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D9D" w:rsidRPr="00E26003" w:rsidRDefault="00E40D9D" w:rsidP="00E40D9D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uk-UA" w:eastAsia="ru-RU"/>
        </w:rPr>
      </w:pPr>
      <w:r w:rsidRPr="00E26003">
        <w:rPr>
          <w:rFonts w:ascii="Cambria" w:eastAsia="Times New Roman" w:hAnsi="Cambria" w:cs="Times New Roman"/>
          <w:b/>
          <w:sz w:val="32"/>
          <w:szCs w:val="32"/>
          <w:lang w:val="uk-UA" w:eastAsia="ru-RU"/>
        </w:rPr>
        <w:t xml:space="preserve">  </w:t>
      </w:r>
      <w:r w:rsidRPr="00A94504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                     </w:t>
      </w:r>
      <w:r w:rsidRPr="00E26003">
        <w:rPr>
          <w:rFonts w:ascii="Cambria" w:eastAsia="Times New Roman" w:hAnsi="Cambria" w:cs="Times New Roman"/>
          <w:b/>
          <w:sz w:val="32"/>
          <w:szCs w:val="32"/>
          <w:lang w:val="uk-UA" w:eastAsia="ru-RU"/>
        </w:rPr>
        <w:t xml:space="preserve">      </w:t>
      </w:r>
      <w:r w:rsidRPr="00A94504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</w:t>
      </w:r>
      <w:r w:rsidRPr="00E26003">
        <w:rPr>
          <w:rFonts w:ascii="Cambria" w:eastAsia="Times New Roman" w:hAnsi="Cambria" w:cs="Times New Roman"/>
          <w:b/>
          <w:sz w:val="32"/>
          <w:szCs w:val="32"/>
          <w:lang w:val="uk-UA" w:eastAsia="ru-RU"/>
        </w:rPr>
        <w:t xml:space="preserve">          </w:t>
      </w:r>
      <w:r w:rsidRPr="00A94504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 </w:t>
      </w:r>
      <w:r w:rsidRPr="00E26003">
        <w:rPr>
          <w:rFonts w:ascii="Cambria" w:eastAsia="Times New Roman" w:hAnsi="Cambria" w:cs="Times New Roman"/>
          <w:b/>
          <w:sz w:val="32"/>
          <w:szCs w:val="32"/>
          <w:lang w:val="uk-UA" w:eastAsia="ru-RU"/>
        </w:rPr>
        <w:t xml:space="preserve">   </w:t>
      </w:r>
      <w:r w:rsidRPr="00A94504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                                </w:t>
      </w:r>
      <w:r>
        <w:rPr>
          <w:rFonts w:ascii="Cambria" w:eastAsia="Times New Roman" w:hAnsi="Cambria" w:cs="Times New Roman"/>
          <w:b/>
          <w:sz w:val="32"/>
          <w:szCs w:val="32"/>
          <w:lang w:val="uk-UA" w:eastAsia="ru-RU"/>
        </w:rPr>
        <w:t xml:space="preserve">  </w:t>
      </w:r>
      <w:r w:rsidRPr="00F35853">
        <w:rPr>
          <w:rFonts w:ascii="Cambria" w:eastAsia="Times New Roman" w:hAnsi="Cambria" w:cs="Times New Roman"/>
          <w:b/>
          <w:color w:val="FF0000"/>
          <w:sz w:val="32"/>
          <w:szCs w:val="32"/>
          <w:lang w:val="uk-UA" w:eastAsia="ru-RU"/>
        </w:rPr>
        <w:t xml:space="preserve">                  </w:t>
      </w:r>
      <w:r w:rsidR="00DF0BB0">
        <w:rPr>
          <w:rFonts w:ascii="Cambria" w:eastAsia="Times New Roman" w:hAnsi="Cambria" w:cs="Times New Roman"/>
          <w:b/>
          <w:color w:val="FF0000"/>
          <w:sz w:val="32"/>
          <w:szCs w:val="32"/>
          <w:lang w:val="uk-UA" w:eastAsia="ru-RU"/>
        </w:rPr>
        <w:t>Станом на 31</w:t>
      </w:r>
      <w:r w:rsidR="00A94504">
        <w:rPr>
          <w:rFonts w:ascii="Cambria" w:eastAsia="Times New Roman" w:hAnsi="Cambria" w:cs="Times New Roman"/>
          <w:b/>
          <w:color w:val="FF0000"/>
          <w:sz w:val="32"/>
          <w:szCs w:val="32"/>
          <w:lang w:val="uk-UA" w:eastAsia="ru-RU"/>
        </w:rPr>
        <w:t xml:space="preserve"> .01.2015</w:t>
      </w:r>
      <w:r w:rsidRPr="00F35853">
        <w:rPr>
          <w:rFonts w:ascii="Cambria" w:eastAsia="Times New Roman" w:hAnsi="Cambria" w:cs="Times New Roman"/>
          <w:b/>
          <w:color w:val="FF0000"/>
          <w:sz w:val="32"/>
          <w:szCs w:val="32"/>
          <w:lang w:val="uk-UA" w:eastAsia="ru-RU"/>
        </w:rPr>
        <w:t xml:space="preserve">             </w:t>
      </w:r>
      <w:r w:rsidRPr="00F35853">
        <w:rPr>
          <w:rFonts w:ascii="Cambria" w:eastAsia="Times New Roman" w:hAnsi="Cambria" w:cs="Times New Roman"/>
          <w:b/>
          <w:color w:val="FF0000"/>
          <w:sz w:val="28"/>
          <w:szCs w:val="28"/>
          <w:lang w:val="uk-UA" w:eastAsia="ru-RU"/>
        </w:rPr>
        <w:t xml:space="preserve">                         </w:t>
      </w:r>
    </w:p>
    <w:p w:rsidR="00E40D9D" w:rsidRPr="00A94504" w:rsidRDefault="001E521D" w:rsidP="00E40D9D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sz w:val="72"/>
          <w:szCs w:val="72"/>
          <w:lang w:val="uk-UA" w:eastAsia="ru-RU"/>
        </w:rPr>
      </w:pPr>
      <w:r w:rsidRPr="00E26003">
        <w:rPr>
          <w:rFonts w:ascii="Cambria" w:eastAsia="Times New Roman" w:hAnsi="Cambria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5F178CD" wp14:editId="3BB42717">
            <wp:simplePos x="0" y="0"/>
            <wp:positionH relativeFrom="column">
              <wp:posOffset>18415</wp:posOffset>
            </wp:positionH>
            <wp:positionV relativeFrom="paragraph">
              <wp:posOffset>174625</wp:posOffset>
            </wp:positionV>
            <wp:extent cx="1026000" cy="8604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D9D" w:rsidRPr="00E26003">
        <w:rPr>
          <w:rFonts w:ascii="Cambria" w:eastAsia="Times New Roman" w:hAnsi="Cambria" w:cs="Times New Roman"/>
          <w:b/>
          <w:sz w:val="84"/>
          <w:szCs w:val="84"/>
          <w:lang w:val="uk-UA" w:eastAsia="ru-RU"/>
        </w:rPr>
        <w:t xml:space="preserve">                 </w:t>
      </w:r>
      <w:r w:rsidR="00E40D9D" w:rsidRPr="00F35853">
        <w:rPr>
          <w:rFonts w:ascii="Cambria" w:eastAsia="Times New Roman" w:hAnsi="Cambria" w:cs="Times New Roman"/>
          <w:b/>
          <w:color w:val="7030A0"/>
          <w:sz w:val="72"/>
          <w:szCs w:val="72"/>
          <w:lang w:val="en-US" w:eastAsia="ru-RU"/>
        </w:rPr>
        <w:t>PARAD</w:t>
      </w:r>
      <w:r w:rsidR="00E40D9D" w:rsidRPr="00A94504">
        <w:rPr>
          <w:rFonts w:ascii="Cambria" w:eastAsia="Times New Roman" w:hAnsi="Cambria" w:cs="Times New Roman"/>
          <w:b/>
          <w:color w:val="7030A0"/>
          <w:sz w:val="72"/>
          <w:szCs w:val="72"/>
          <w:lang w:val="uk-UA" w:eastAsia="ru-RU"/>
        </w:rPr>
        <w:t xml:space="preserve"> </w:t>
      </w:r>
      <w:r w:rsidR="00E40D9D" w:rsidRPr="00F35853">
        <w:rPr>
          <w:rFonts w:ascii="Cambria" w:eastAsia="Times New Roman" w:hAnsi="Cambria" w:cs="Times New Roman"/>
          <w:b/>
          <w:color w:val="7030A0"/>
          <w:sz w:val="72"/>
          <w:szCs w:val="72"/>
          <w:lang w:val="en-US" w:eastAsia="ru-RU"/>
        </w:rPr>
        <w:t>NADIY</w:t>
      </w:r>
      <w:r w:rsidR="00E40D9D" w:rsidRPr="00A94504">
        <w:rPr>
          <w:rFonts w:ascii="Cambria" w:eastAsia="Times New Roman" w:hAnsi="Cambria" w:cs="Times New Roman"/>
          <w:b/>
          <w:color w:val="7030A0"/>
          <w:sz w:val="72"/>
          <w:szCs w:val="72"/>
          <w:lang w:val="uk-UA" w:eastAsia="ru-RU"/>
        </w:rPr>
        <w:t xml:space="preserve"> 2015</w:t>
      </w:r>
    </w:p>
    <w:p w:rsidR="00E40D9D" w:rsidRPr="007E76DB" w:rsidRDefault="00E40D9D" w:rsidP="00E40D9D">
      <w:pPr>
        <w:tabs>
          <w:tab w:val="left" w:pos="1080"/>
        </w:tabs>
        <w:spacing w:after="0" w:line="240" w:lineRule="auto"/>
        <w:rPr>
          <w:rFonts w:ascii="Century" w:eastAsia="Times New Roman" w:hAnsi="Century" w:cs="Aharoni"/>
          <w:b/>
          <w:color w:val="00B050"/>
          <w:sz w:val="26"/>
          <w:szCs w:val="26"/>
          <w:lang w:val="uk-UA" w:eastAsia="ru-RU"/>
        </w:rPr>
      </w:pPr>
      <w:r w:rsidRPr="00A94504">
        <w:rPr>
          <w:rFonts w:ascii="Cambria" w:eastAsia="Times New Roman" w:hAnsi="Cambria" w:cs="Aharoni"/>
          <w:b/>
          <w:sz w:val="28"/>
          <w:szCs w:val="28"/>
          <w:lang w:val="uk-UA" w:eastAsia="ru-RU"/>
        </w:rPr>
        <w:t xml:space="preserve">                                </w:t>
      </w:r>
      <w:r w:rsidRPr="00E26003">
        <w:rPr>
          <w:rFonts w:ascii="Cambria" w:eastAsia="Times New Roman" w:hAnsi="Cambria" w:cs="Aharoni"/>
          <w:b/>
          <w:sz w:val="28"/>
          <w:szCs w:val="28"/>
          <w:lang w:val="uk-UA" w:eastAsia="ru-RU"/>
        </w:rPr>
        <w:t xml:space="preserve">               </w:t>
      </w:r>
      <w:r w:rsidRPr="00A94504">
        <w:rPr>
          <w:rFonts w:ascii="Cambria" w:eastAsia="Times New Roman" w:hAnsi="Cambria" w:cs="Aharoni"/>
          <w:b/>
          <w:sz w:val="28"/>
          <w:szCs w:val="28"/>
          <w:lang w:val="uk-UA" w:eastAsia="ru-RU"/>
        </w:rPr>
        <w:t xml:space="preserve">   </w:t>
      </w:r>
      <w:r w:rsidRPr="00E26003">
        <w:rPr>
          <w:rFonts w:ascii="Cambria" w:eastAsia="Times New Roman" w:hAnsi="Cambria" w:cs="Aharoni"/>
          <w:b/>
          <w:sz w:val="28"/>
          <w:szCs w:val="28"/>
          <w:lang w:val="uk-UA" w:eastAsia="ru-RU"/>
        </w:rPr>
        <w:t xml:space="preserve"> </w:t>
      </w:r>
      <w:r w:rsidRPr="00A94504">
        <w:rPr>
          <w:rFonts w:ascii="Arial Black" w:eastAsia="Times New Roman" w:hAnsi="Arial Black" w:cs="Aharoni"/>
          <w:b/>
          <w:sz w:val="28"/>
          <w:szCs w:val="28"/>
          <w:lang w:val="uk-UA" w:eastAsia="ru-RU"/>
        </w:rPr>
        <w:t xml:space="preserve"> </w:t>
      </w:r>
      <w:r w:rsidRPr="00A94504">
        <w:rPr>
          <w:rFonts w:ascii="Century" w:eastAsia="Times New Roman" w:hAnsi="Century" w:cs="Times New Roman"/>
          <w:b/>
          <w:color w:val="FF0000"/>
          <w:sz w:val="40"/>
          <w:szCs w:val="40"/>
          <w:lang w:val="uk-UA" w:eastAsia="ru-RU"/>
        </w:rPr>
        <w:t xml:space="preserve">28 </w:t>
      </w:r>
      <w:r w:rsidRPr="007E76DB">
        <w:rPr>
          <w:rFonts w:ascii="Century" w:eastAsia="Times New Roman" w:hAnsi="Century" w:cs="Times New Roman"/>
          <w:b/>
          <w:color w:val="FF0000"/>
          <w:sz w:val="40"/>
          <w:szCs w:val="40"/>
          <w:lang w:val="uk-UA" w:eastAsia="ru-RU"/>
        </w:rPr>
        <w:t>лютого</w:t>
      </w:r>
      <w:r w:rsidRPr="00A94504">
        <w:rPr>
          <w:rFonts w:ascii="Century" w:eastAsia="Times New Roman" w:hAnsi="Century" w:cs="Times New Roman"/>
          <w:b/>
          <w:color w:val="FF0000"/>
          <w:sz w:val="40"/>
          <w:szCs w:val="40"/>
          <w:lang w:val="uk-UA" w:eastAsia="ru-RU"/>
        </w:rPr>
        <w:t xml:space="preserve">- 1 </w:t>
      </w:r>
      <w:r w:rsidR="00F40ACA" w:rsidRPr="00A94504">
        <w:rPr>
          <w:rFonts w:ascii="Century" w:eastAsia="Times New Roman" w:hAnsi="Century" w:cs="Times New Roman"/>
          <w:b/>
          <w:color w:val="FF0000"/>
          <w:sz w:val="40"/>
          <w:szCs w:val="40"/>
          <w:lang w:val="uk-UA" w:eastAsia="ru-RU"/>
        </w:rPr>
        <w:t xml:space="preserve"> </w:t>
      </w:r>
      <w:r w:rsidRPr="00A94504">
        <w:rPr>
          <w:rFonts w:ascii="Century" w:eastAsia="Times New Roman" w:hAnsi="Century" w:cs="Times New Roman"/>
          <w:b/>
          <w:color w:val="FF0000"/>
          <w:sz w:val="40"/>
          <w:szCs w:val="40"/>
          <w:lang w:val="uk-UA" w:eastAsia="ru-RU"/>
        </w:rPr>
        <w:t>березня  2015</w:t>
      </w:r>
    </w:p>
    <w:p w:rsidR="00E40D9D" w:rsidRPr="00A94504" w:rsidRDefault="00E40D9D" w:rsidP="00E40D9D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</w:pPr>
      <w:r w:rsidRPr="00A94504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        </w:t>
      </w:r>
      <w:r w:rsidRPr="00E26003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   </w:t>
      </w:r>
      <w:r w:rsidR="0044765B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                    </w:t>
      </w:r>
      <w:r w:rsidRPr="00E26003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</w:t>
      </w:r>
      <w:r w:rsidRPr="00A94504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E26003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>Exibition</w:t>
      </w:r>
      <w:proofErr w:type="spellEnd"/>
      <w:r w:rsidRPr="00E26003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E26003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>Center</w:t>
      </w:r>
      <w:proofErr w:type="spellEnd"/>
      <w:r w:rsidRPr="00E26003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«</w:t>
      </w:r>
      <w:r w:rsidRPr="00E26003"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  <w:t>KYIVEXPOPLAZA</w:t>
      </w:r>
      <w:r w:rsidRPr="00A94504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” </w:t>
      </w:r>
      <w:r w:rsidRPr="00E26003"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  <w:t>m</w:t>
      </w:r>
      <w:r w:rsidRPr="00A94504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>.</w:t>
      </w:r>
      <w:proofErr w:type="spellStart"/>
      <w:r w:rsidRPr="00E26003"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  <w:t>Nivki</w:t>
      </w:r>
      <w:proofErr w:type="spellEnd"/>
      <w:r w:rsidRPr="00A94504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, </w:t>
      </w:r>
      <w:proofErr w:type="spellStart"/>
      <w:r w:rsidRPr="00E26003"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  <w:t>Salutnaya</w:t>
      </w:r>
      <w:proofErr w:type="spellEnd"/>
      <w:r w:rsidRPr="00A94504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E26003"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  <w:t>str</w:t>
      </w:r>
      <w:proofErr w:type="spellEnd"/>
      <w:r w:rsidRPr="00A94504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>.2-</w:t>
      </w:r>
      <w:r w:rsidRPr="00E26003"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  <w:t>B</w:t>
      </w:r>
      <w:r w:rsidRPr="00A94504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>,</w:t>
      </w:r>
      <w:r w:rsidR="0044765B" w:rsidRPr="00A94504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</w:t>
      </w:r>
      <w:r w:rsidR="007E76DB" w:rsidRPr="00A94504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</w:t>
      </w:r>
      <w:r w:rsidR="0044765B"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  <w:t>pavilion</w:t>
      </w:r>
      <w:r w:rsidR="0044765B" w:rsidRPr="00A94504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2</w:t>
      </w:r>
    </w:p>
    <w:p w:rsidR="00E40D9D" w:rsidRPr="00F40ACA" w:rsidRDefault="00E40D9D" w:rsidP="00E40D9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504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     </w:t>
      </w:r>
      <w:r w:rsidR="0044765B" w:rsidRPr="00A94504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                 </w:t>
      </w:r>
      <w:r w:rsidR="007E76DB" w:rsidRPr="00A94504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        </w:t>
      </w:r>
      <w:r w:rsidR="0044765B" w:rsidRPr="00A94504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</w:t>
      </w:r>
      <w:r w:rsidRPr="00A94504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>Виставковий Це</w:t>
      </w:r>
      <w:proofErr w:type="spellStart"/>
      <w:r w:rsidRPr="00E26003">
        <w:rPr>
          <w:rFonts w:ascii="Cambria" w:eastAsia="Times New Roman" w:hAnsi="Cambria" w:cs="Times New Roman"/>
          <w:b/>
          <w:sz w:val="24"/>
          <w:szCs w:val="24"/>
          <w:lang w:eastAsia="ru-RU"/>
        </w:rPr>
        <w:t>нтр</w:t>
      </w:r>
      <w:proofErr w:type="spellEnd"/>
      <w:r w:rsidRPr="0044765B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“</w:t>
      </w:r>
      <w:r w:rsidRPr="00E26003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>КИЇВЕКСПОПЛАЗА» м.Нивки, вул. Салютна 2-Б,</w:t>
      </w:r>
      <w:r w:rsidRPr="00F4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</w:p>
    <w:p w:rsidR="00E40D9D" w:rsidRPr="00E26003" w:rsidRDefault="00E40D9D" w:rsidP="00E40D9D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val="uk-UA" w:eastAsia="ru-RU"/>
        </w:rPr>
      </w:pPr>
      <w:r w:rsidRPr="00E26003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                </w:t>
      </w:r>
    </w:p>
    <w:tbl>
      <w:tblPr>
        <w:tblW w:w="498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5135"/>
        <w:gridCol w:w="844"/>
        <w:gridCol w:w="982"/>
        <w:gridCol w:w="839"/>
        <w:gridCol w:w="963"/>
        <w:gridCol w:w="1114"/>
        <w:gridCol w:w="976"/>
      </w:tblGrid>
      <w:tr w:rsidR="00E40D9D" w:rsidRPr="0044765B" w:rsidTr="003A66C7">
        <w:trPr>
          <w:trHeight w:hRule="exact" w:val="391"/>
          <w:jc w:val="center"/>
        </w:trPr>
        <w:tc>
          <w:tcPr>
            <w:tcW w:w="4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40D9D" w:rsidRPr="00E26003" w:rsidRDefault="00E40D9D" w:rsidP="004A3AA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pacing w:val="-14"/>
                <w:sz w:val="18"/>
                <w:szCs w:val="18"/>
                <w:lang w:val="uk-UA" w:eastAsia="ru-RU"/>
              </w:rPr>
            </w:pPr>
          </w:p>
        </w:tc>
        <w:tc>
          <w:tcPr>
            <w:tcW w:w="52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40D9D" w:rsidRPr="00E26003" w:rsidRDefault="00E40D9D" w:rsidP="004A3AA4">
            <w:pPr>
              <w:keepNext/>
              <w:spacing w:after="0" w:line="240" w:lineRule="auto"/>
              <w:outlineLvl w:val="8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  <w:r w:rsidRPr="00E26003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>CATEGORIES\ Категорії</w:t>
            </w:r>
          </w:p>
        </w:tc>
        <w:tc>
          <w:tcPr>
            <w:tcW w:w="2694" w:type="dxa"/>
            <w:gridSpan w:val="3"/>
            <w:tcBorders>
              <w:right w:val="double" w:sz="4" w:space="0" w:color="auto"/>
            </w:tcBorders>
            <w:tcMar>
              <w:left w:w="28" w:type="dxa"/>
              <w:bottom w:w="28" w:type="dxa"/>
              <w:right w:w="28" w:type="dxa"/>
            </w:tcMar>
          </w:tcPr>
          <w:p w:rsidR="00E40D9D" w:rsidRPr="00E26003" w:rsidRDefault="002E715D" w:rsidP="004A3A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 xml:space="preserve">28 of February </w:t>
            </w:r>
            <w:r w:rsidR="00E40D9D" w:rsidRPr="00E26003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 xml:space="preserve"> \Cубота</w:t>
            </w:r>
          </w:p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</w:p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</w:p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088" w:type="dxa"/>
            <w:gridSpan w:val="3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</w:tcPr>
          <w:p w:rsidR="00E40D9D" w:rsidRPr="00E26003" w:rsidRDefault="002E715D" w:rsidP="004A3AA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  <w:t xml:space="preserve"> 1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 xml:space="preserve"> of  March  </w:t>
            </w:r>
            <w:r w:rsidR="00E40D9D" w:rsidRPr="0044765B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 xml:space="preserve"> \</w:t>
            </w:r>
            <w:r w:rsidR="00E40D9D" w:rsidRPr="00E26003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Неділя</w:t>
            </w:r>
          </w:p>
        </w:tc>
      </w:tr>
      <w:tr w:rsidR="00E40D9D" w:rsidRPr="00E26003" w:rsidTr="003A66C7">
        <w:trPr>
          <w:trHeight w:hRule="exact" w:val="198"/>
          <w:jc w:val="center"/>
        </w:trPr>
        <w:tc>
          <w:tcPr>
            <w:tcW w:w="444" w:type="dxa"/>
            <w:vMerge/>
          </w:tcPr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ru-RU"/>
              </w:rPr>
            </w:pPr>
          </w:p>
        </w:tc>
        <w:tc>
          <w:tcPr>
            <w:tcW w:w="5208" w:type="dxa"/>
            <w:vMerge/>
            <w:vAlign w:val="center"/>
          </w:tcPr>
          <w:p w:rsidR="00E40D9D" w:rsidRPr="00E26003" w:rsidRDefault="00E40D9D" w:rsidP="004A3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ru-RU"/>
              </w:rPr>
            </w:pPr>
          </w:p>
        </w:tc>
        <w:tc>
          <w:tcPr>
            <w:tcW w:w="853" w:type="dxa"/>
          </w:tcPr>
          <w:p w:rsidR="00E40D9D" w:rsidRPr="00E26003" w:rsidRDefault="00E40D9D" w:rsidP="004A3AA4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09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:00</w:t>
            </w:r>
          </w:p>
        </w:tc>
        <w:tc>
          <w:tcPr>
            <w:tcW w:w="993" w:type="dxa"/>
          </w:tcPr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14: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0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19:00</w:t>
            </w:r>
          </w:p>
        </w:tc>
        <w:tc>
          <w:tcPr>
            <w:tcW w:w="974" w:type="dxa"/>
            <w:tcBorders>
              <w:left w:val="double" w:sz="4" w:space="0" w:color="auto"/>
            </w:tcBorders>
          </w:tcPr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09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:00</w:t>
            </w:r>
          </w:p>
        </w:tc>
        <w:tc>
          <w:tcPr>
            <w:tcW w:w="1127" w:type="dxa"/>
          </w:tcPr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14: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0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87" w:type="dxa"/>
          </w:tcPr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19:00</w:t>
            </w:r>
          </w:p>
        </w:tc>
      </w:tr>
      <w:tr w:rsidR="007E76DB" w:rsidRPr="007E76DB" w:rsidTr="003A66C7">
        <w:trPr>
          <w:trHeight w:val="164"/>
          <w:jc w:val="center"/>
        </w:trPr>
        <w:tc>
          <w:tcPr>
            <w:tcW w:w="444" w:type="dxa"/>
            <w:vAlign w:val="center"/>
          </w:tcPr>
          <w:p w:rsidR="007E76DB" w:rsidRDefault="007E76DB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5208" w:type="dxa"/>
            <w:vAlign w:val="center"/>
          </w:tcPr>
          <w:p w:rsidR="007E76DB" w:rsidRPr="007E76DB" w:rsidRDefault="007E76DB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IDSA  European  Championship </w:t>
            </w:r>
            <w:r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Youth 2\                                </w:t>
            </w:r>
            <w:r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>Молодь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2</w:t>
            </w:r>
          </w:p>
        </w:tc>
        <w:tc>
          <w:tcPr>
            <w:tcW w:w="853" w:type="dxa"/>
            <w:vAlign w:val="center"/>
          </w:tcPr>
          <w:p w:rsidR="007E76DB" w:rsidRPr="00DD44BA" w:rsidRDefault="007E76DB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7E76DB" w:rsidRPr="00DD44BA" w:rsidRDefault="007E76DB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7E76DB" w:rsidRPr="00DD44BA" w:rsidRDefault="007E76DB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7E76DB" w:rsidRPr="00DD44BA" w:rsidRDefault="007E76DB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1127" w:type="dxa"/>
            <w:vAlign w:val="center"/>
          </w:tcPr>
          <w:p w:rsidR="007E76DB" w:rsidRPr="00DD44BA" w:rsidRDefault="003A66C7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</w:p>
        </w:tc>
        <w:tc>
          <w:tcPr>
            <w:tcW w:w="987" w:type="dxa"/>
            <w:vAlign w:val="center"/>
          </w:tcPr>
          <w:p w:rsidR="007E76DB" w:rsidRPr="00DD44BA" w:rsidRDefault="007E76DB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</w:tr>
      <w:tr w:rsidR="007E76DB" w:rsidRPr="00DF0BB0" w:rsidTr="003A66C7">
        <w:trPr>
          <w:trHeight w:val="164"/>
          <w:jc w:val="center"/>
        </w:trPr>
        <w:tc>
          <w:tcPr>
            <w:tcW w:w="444" w:type="dxa"/>
            <w:vAlign w:val="center"/>
          </w:tcPr>
          <w:p w:rsidR="007E76DB" w:rsidRDefault="007E76DB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5208" w:type="dxa"/>
            <w:vAlign w:val="center"/>
          </w:tcPr>
          <w:p w:rsidR="007E76DB" w:rsidRPr="00DF0BB0" w:rsidRDefault="00DF0BB0" w:rsidP="00DF0BB0">
            <w:pPr>
              <w:spacing w:after="0" w:line="360" w:lineRule="auto"/>
              <w:rPr>
                <w:rFonts w:ascii="Cambria" w:eastAsia="Times New Roman" w:hAnsi="Cambria" w:cs="Times New Roman"/>
                <w:b/>
                <w:color w:val="C00000"/>
                <w:sz w:val="18"/>
                <w:szCs w:val="18"/>
                <w:lang w:val="uk-UA" w:eastAsia="ru-RU"/>
              </w:rPr>
            </w:pPr>
            <w:r w:rsidRPr="00DF0BB0">
              <w:rPr>
                <w:rFonts w:ascii="Cambria" w:eastAsia="Times New Roman" w:hAnsi="Cambria" w:cs="Times New Roman"/>
                <w:b/>
                <w:color w:val="C00000"/>
                <w:sz w:val="18"/>
                <w:szCs w:val="18"/>
                <w:lang w:val="en-US" w:eastAsia="ru-RU"/>
              </w:rPr>
              <w:t>Ukrainian Championship Formation</w:t>
            </w:r>
            <w:r>
              <w:rPr>
                <w:rFonts w:ascii="Cambria" w:eastAsia="Times New Roman" w:hAnsi="Cambria" w:cs="Times New Roman"/>
                <w:b/>
                <w:color w:val="C00000"/>
                <w:sz w:val="18"/>
                <w:szCs w:val="18"/>
                <w:lang w:val="en-US" w:eastAsia="ru-RU"/>
              </w:rPr>
              <w:t xml:space="preserve">\ </w:t>
            </w:r>
            <w:r>
              <w:rPr>
                <w:rFonts w:ascii="Cambria" w:eastAsia="Times New Roman" w:hAnsi="Cambria" w:cs="Times New Roman"/>
                <w:b/>
                <w:color w:val="C00000"/>
                <w:sz w:val="18"/>
                <w:szCs w:val="18"/>
                <w:lang w:val="uk-UA" w:eastAsia="ru-RU"/>
              </w:rPr>
              <w:t xml:space="preserve">ЧУ               </w:t>
            </w:r>
            <w:proofErr w:type="spellStart"/>
            <w:r>
              <w:rPr>
                <w:rFonts w:ascii="Cambria" w:eastAsia="Times New Roman" w:hAnsi="Cambria" w:cs="Times New Roman"/>
                <w:b/>
                <w:color w:val="C00000"/>
                <w:sz w:val="18"/>
                <w:szCs w:val="18"/>
                <w:lang w:val="uk-UA" w:eastAsia="ru-RU"/>
              </w:rPr>
              <w:t>Формейшн</w:t>
            </w:r>
            <w:proofErr w:type="spellEnd"/>
          </w:p>
        </w:tc>
        <w:tc>
          <w:tcPr>
            <w:tcW w:w="853" w:type="dxa"/>
            <w:vAlign w:val="center"/>
          </w:tcPr>
          <w:p w:rsidR="007E76DB" w:rsidRPr="00DD44BA" w:rsidRDefault="007E76DB" w:rsidP="00DF0BB0">
            <w:pPr>
              <w:keepNext/>
              <w:spacing w:after="0" w:line="36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7E76DB" w:rsidRPr="00DF0BB0" w:rsidRDefault="00DF0BB0" w:rsidP="00DF0BB0">
            <w:pPr>
              <w:spacing w:after="0" w:line="36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    </w:t>
            </w:r>
            <w:r w:rsidRPr="00DF0BB0">
              <w:rPr>
                <w:rFonts w:ascii="Arial Black" w:eastAsia="Times New Roman" w:hAnsi="Arial Black" w:cs="Times New Roman"/>
                <w:b/>
                <w:color w:val="C00000"/>
                <w:sz w:val="12"/>
                <w:szCs w:val="12"/>
                <w:lang w:val="en-US" w:eastAsia="ru-RU"/>
              </w:rPr>
              <w:t>LA</w:t>
            </w: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7E76DB" w:rsidRPr="00DD44BA" w:rsidRDefault="007E76DB" w:rsidP="00DF0BB0">
            <w:pPr>
              <w:spacing w:after="0" w:line="36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7E76DB" w:rsidRPr="00DD44BA" w:rsidRDefault="007E76DB" w:rsidP="00DF0BB0">
            <w:pPr>
              <w:spacing w:after="0" w:line="36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1127" w:type="dxa"/>
            <w:vAlign w:val="center"/>
          </w:tcPr>
          <w:p w:rsidR="007E76DB" w:rsidRPr="00DD44BA" w:rsidRDefault="00DF0BB0" w:rsidP="00DF0BB0">
            <w:pPr>
              <w:spacing w:after="0" w:line="36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F0BB0">
              <w:rPr>
                <w:rFonts w:ascii="Arial Black" w:eastAsia="Times New Roman" w:hAnsi="Arial Black" w:cs="Times New Roman"/>
                <w:b/>
                <w:color w:val="C00000"/>
                <w:sz w:val="12"/>
                <w:szCs w:val="12"/>
                <w:lang w:val="en-US" w:eastAsia="ru-RU"/>
              </w:rPr>
              <w:t>ST</w:t>
            </w:r>
            <w:bookmarkStart w:id="0" w:name="_GoBack"/>
            <w:bookmarkEnd w:id="0"/>
          </w:p>
        </w:tc>
        <w:tc>
          <w:tcPr>
            <w:tcW w:w="987" w:type="dxa"/>
            <w:vAlign w:val="center"/>
          </w:tcPr>
          <w:p w:rsidR="007E76DB" w:rsidRPr="00DD44BA" w:rsidRDefault="007E76DB" w:rsidP="00DF0BB0">
            <w:pPr>
              <w:spacing w:after="0" w:line="36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</w:tr>
      <w:tr w:rsidR="00E40D9D" w:rsidRPr="00DD44BA" w:rsidTr="003A66C7">
        <w:trPr>
          <w:trHeight w:val="164"/>
          <w:jc w:val="center"/>
        </w:trPr>
        <w:tc>
          <w:tcPr>
            <w:tcW w:w="444" w:type="dxa"/>
            <w:vAlign w:val="center"/>
          </w:tcPr>
          <w:p w:rsidR="00E40D9D" w:rsidRPr="00DD44BA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5208" w:type="dxa"/>
            <w:vAlign w:val="center"/>
          </w:tcPr>
          <w:p w:rsidR="00E40D9D" w:rsidRPr="007E76DB" w:rsidRDefault="00442965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Parad Nadiy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Seniors\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Парад Надій           </w:t>
            </w:r>
            <w:r w:rsidR="007E76DB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       </w:t>
            </w:r>
            <w:r w:rsid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 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Сеньйори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    </w:t>
            </w: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St, La</w:t>
            </w:r>
          </w:p>
        </w:tc>
      </w:tr>
      <w:tr w:rsidR="00E40D9D" w:rsidRPr="00DD44BA" w:rsidTr="003A66C7">
        <w:trPr>
          <w:trHeight w:val="110"/>
          <w:jc w:val="center"/>
        </w:trPr>
        <w:tc>
          <w:tcPr>
            <w:tcW w:w="444" w:type="dxa"/>
            <w:vAlign w:val="center"/>
          </w:tcPr>
          <w:p w:rsidR="00E40D9D" w:rsidRPr="00DD44BA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5208" w:type="dxa"/>
            <w:vAlign w:val="center"/>
          </w:tcPr>
          <w:p w:rsidR="00E40D9D" w:rsidRPr="007E76DB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7E76DB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442965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Parad Nadiy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Adults\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442965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Парад Надій</w:t>
            </w:r>
            <w:r w:rsidRPr="007E76DB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7E76DB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         </w:t>
            </w:r>
            <w:r w:rsidR="007E76DB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</w:t>
            </w:r>
            <w:r w:rsidR="007E76DB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442965" w:rsidRPr="007E76DB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Дорослі</w:t>
            </w:r>
            <w:r w:rsidRPr="007E76DB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E76DB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7E76DB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87" w:type="dxa"/>
            <w:vAlign w:val="center"/>
          </w:tcPr>
          <w:p w:rsidR="00E40D9D" w:rsidRPr="00DD44BA" w:rsidRDefault="002E715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 </w:t>
            </w:r>
            <w:r w:rsidR="00E40D9D"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La</w:t>
            </w:r>
          </w:p>
        </w:tc>
      </w:tr>
      <w:tr w:rsidR="00E40D9D" w:rsidRPr="00DD44BA" w:rsidTr="003A66C7">
        <w:trPr>
          <w:trHeight w:val="213"/>
          <w:jc w:val="center"/>
        </w:trPr>
        <w:tc>
          <w:tcPr>
            <w:tcW w:w="444" w:type="dxa"/>
            <w:vAlign w:val="center"/>
          </w:tcPr>
          <w:p w:rsidR="00E40D9D" w:rsidRPr="00DD44BA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5208" w:type="dxa"/>
            <w:vAlign w:val="center"/>
          </w:tcPr>
          <w:p w:rsidR="00E40D9D" w:rsidRPr="007E76DB" w:rsidRDefault="00442965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Parad Nadiy Under 21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\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Парад Надій</w:t>
            </w:r>
            <w:r w:rsidR="00E40D9D" w:rsidRPr="007E76DB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E40D9D" w:rsidRPr="007E76DB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         </w:t>
            </w:r>
            <w:r w:rsidR="00E40D9D" w:rsidRPr="007E76DB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E40D9D" w:rsidRPr="007E76DB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</w:t>
            </w:r>
            <w:r w:rsid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Молодь 2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:rsidR="00E40D9D" w:rsidRPr="00DD44BA" w:rsidRDefault="003A66C7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   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La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</w:tr>
      <w:tr w:rsidR="00E40D9D" w:rsidRPr="00DD44BA" w:rsidTr="003A66C7">
        <w:trPr>
          <w:trHeight w:val="130"/>
          <w:jc w:val="center"/>
        </w:trPr>
        <w:tc>
          <w:tcPr>
            <w:tcW w:w="444" w:type="dxa"/>
            <w:vAlign w:val="center"/>
          </w:tcPr>
          <w:p w:rsidR="00E40D9D" w:rsidRPr="00DD44BA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5208" w:type="dxa"/>
            <w:vAlign w:val="center"/>
          </w:tcPr>
          <w:p w:rsidR="00E40D9D" w:rsidRPr="007E76DB" w:rsidRDefault="00442965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Parad Nadiy  Under 19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\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Парад Надій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    </w:t>
            </w:r>
            <w:r w:rsidR="007E76DB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     </w:t>
            </w:r>
            <w:r w:rsid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Молодь1 </w:t>
            </w:r>
            <w:r w:rsidR="00E40D9D" w:rsidRPr="007E76DB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</w:t>
            </w:r>
            <w:r w:rsidR="00E40D9D" w:rsidRPr="007E76DB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</w:t>
            </w:r>
            <w:r w:rsidR="00E40D9D" w:rsidRPr="007E76DB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 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</w:t>
            </w: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2E715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 </w:t>
            </w:r>
            <w:r w:rsidR="00E40D9D"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St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87" w:type="dxa"/>
            <w:vAlign w:val="center"/>
          </w:tcPr>
          <w:p w:rsidR="00E40D9D" w:rsidRPr="00DD44BA" w:rsidRDefault="002E715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 </w:t>
            </w:r>
            <w:r w:rsidR="00E40D9D"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La</w:t>
            </w:r>
          </w:p>
        </w:tc>
      </w:tr>
      <w:tr w:rsidR="00E40D9D" w:rsidRPr="00DD44BA" w:rsidTr="003A66C7">
        <w:trPr>
          <w:trHeight w:val="130"/>
          <w:jc w:val="center"/>
        </w:trPr>
        <w:tc>
          <w:tcPr>
            <w:tcW w:w="444" w:type="dxa"/>
            <w:vAlign w:val="center"/>
          </w:tcPr>
          <w:p w:rsidR="00E40D9D" w:rsidRPr="00DD44BA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5208" w:type="dxa"/>
            <w:vAlign w:val="center"/>
          </w:tcPr>
          <w:p w:rsidR="00E40D9D" w:rsidRPr="007E76DB" w:rsidRDefault="00442965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Parad Nadiy  Juniors 2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\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Парад Надій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      </w:t>
            </w:r>
            <w:r w:rsidR="007E76DB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    </w:t>
            </w:r>
            <w:r w:rsid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Юніори 2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     </w:t>
            </w: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La  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</w:t>
            </w:r>
            <w:r w:rsidR="002E715D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 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St   </w:t>
            </w: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  </w:t>
            </w:r>
          </w:p>
        </w:tc>
      </w:tr>
      <w:tr w:rsidR="00E40D9D" w:rsidRPr="00DD44BA" w:rsidTr="003A66C7">
        <w:trPr>
          <w:trHeight w:val="193"/>
          <w:jc w:val="center"/>
        </w:trPr>
        <w:tc>
          <w:tcPr>
            <w:tcW w:w="444" w:type="dxa"/>
            <w:vAlign w:val="center"/>
          </w:tcPr>
          <w:p w:rsidR="00E40D9D" w:rsidRPr="00DD44BA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6</w:t>
            </w:r>
          </w:p>
        </w:tc>
        <w:tc>
          <w:tcPr>
            <w:tcW w:w="5208" w:type="dxa"/>
            <w:vAlign w:val="center"/>
          </w:tcPr>
          <w:p w:rsidR="00E40D9D" w:rsidRPr="007E76DB" w:rsidRDefault="00442965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Parad Nadiy  Juniors 1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\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Парад Надій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        </w:t>
            </w:r>
            <w:r w:rsidR="007E76DB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    </w:t>
            </w:r>
            <w:r w:rsid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Юніори 1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</w:t>
            </w: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  </w:t>
            </w:r>
            <w:r w:rsidR="002E715D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 </w:t>
            </w: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La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  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127" w:type="dxa"/>
            <w:vAlign w:val="center"/>
          </w:tcPr>
          <w:p w:rsidR="00E40D9D" w:rsidRPr="00DD44BA" w:rsidRDefault="002E715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     </w:t>
            </w:r>
          </w:p>
        </w:tc>
        <w:tc>
          <w:tcPr>
            <w:tcW w:w="987" w:type="dxa"/>
            <w:vAlign w:val="center"/>
          </w:tcPr>
          <w:p w:rsidR="00E40D9D" w:rsidRPr="00DD44BA" w:rsidRDefault="00C52168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</w:p>
        </w:tc>
      </w:tr>
      <w:tr w:rsidR="00E40D9D" w:rsidRPr="00DD44BA" w:rsidTr="003A66C7">
        <w:trPr>
          <w:trHeight w:val="124"/>
          <w:jc w:val="center"/>
        </w:trPr>
        <w:tc>
          <w:tcPr>
            <w:tcW w:w="444" w:type="dxa"/>
            <w:vAlign w:val="center"/>
          </w:tcPr>
          <w:p w:rsidR="00E40D9D" w:rsidRPr="00DD44BA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7</w:t>
            </w:r>
          </w:p>
        </w:tc>
        <w:tc>
          <w:tcPr>
            <w:tcW w:w="5208" w:type="dxa"/>
            <w:vAlign w:val="center"/>
          </w:tcPr>
          <w:p w:rsidR="00E40D9D" w:rsidRPr="007E76DB" w:rsidRDefault="00442965" w:rsidP="001E521D">
            <w:pPr>
              <w:spacing w:after="0" w:line="240" w:lineRule="auto"/>
              <w:ind w:left="708" w:hanging="708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Parad Nadiy  Juveniles 2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\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Парад Надій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       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7E76DB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Ювенали2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3A66C7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</w:t>
            </w: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</w:t>
            </w: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 </w:t>
            </w: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</w:p>
        </w:tc>
        <w:tc>
          <w:tcPr>
            <w:tcW w:w="1127" w:type="dxa"/>
            <w:vAlign w:val="center"/>
          </w:tcPr>
          <w:p w:rsidR="00E40D9D" w:rsidRPr="00DD44BA" w:rsidRDefault="002E715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   </w:t>
            </w:r>
            <w:r w:rsidR="00E40D9D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La</w:t>
            </w: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</w:tr>
      <w:tr w:rsidR="00E40D9D" w:rsidRPr="00DD44BA" w:rsidTr="003A66C7">
        <w:trPr>
          <w:trHeight w:val="84"/>
          <w:jc w:val="center"/>
        </w:trPr>
        <w:tc>
          <w:tcPr>
            <w:tcW w:w="444" w:type="dxa"/>
            <w:vAlign w:val="center"/>
          </w:tcPr>
          <w:p w:rsidR="00E40D9D" w:rsidRPr="00DD44BA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8</w:t>
            </w:r>
          </w:p>
        </w:tc>
        <w:tc>
          <w:tcPr>
            <w:tcW w:w="5208" w:type="dxa"/>
            <w:vAlign w:val="center"/>
          </w:tcPr>
          <w:p w:rsidR="00E40D9D" w:rsidRPr="007E76DB" w:rsidRDefault="00442965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Parad Nadiy  Juveniles 1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\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Парад Надій          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7E76DB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Ювенали1</w:t>
            </w:r>
          </w:p>
        </w:tc>
        <w:tc>
          <w:tcPr>
            <w:tcW w:w="853" w:type="dxa"/>
            <w:vAlign w:val="center"/>
          </w:tcPr>
          <w:p w:rsidR="00E40D9D" w:rsidRPr="007E76DB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   </w:t>
            </w:r>
            <w:r w:rsidR="007E76DB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</w:p>
        </w:tc>
        <w:tc>
          <w:tcPr>
            <w:tcW w:w="993" w:type="dxa"/>
            <w:vAlign w:val="center"/>
          </w:tcPr>
          <w:p w:rsidR="00E40D9D" w:rsidRPr="00DD44BA" w:rsidRDefault="003A66C7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  <w:t>Lat</w:t>
            </w: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</w:tr>
      <w:tr w:rsidR="00E40D9D" w:rsidRPr="00DD44BA" w:rsidTr="003A66C7">
        <w:trPr>
          <w:trHeight w:val="173"/>
          <w:jc w:val="center"/>
        </w:trPr>
        <w:tc>
          <w:tcPr>
            <w:tcW w:w="444" w:type="dxa"/>
            <w:vAlign w:val="center"/>
          </w:tcPr>
          <w:p w:rsidR="00E40D9D" w:rsidRPr="00DD44BA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9</w:t>
            </w:r>
          </w:p>
        </w:tc>
        <w:tc>
          <w:tcPr>
            <w:tcW w:w="5208" w:type="dxa"/>
            <w:vAlign w:val="center"/>
          </w:tcPr>
          <w:p w:rsidR="00E40D9D" w:rsidRPr="007E76DB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Rising Stars  Under 19 \Молодь 1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    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>La</w:t>
            </w: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</w:tr>
      <w:tr w:rsidR="00E40D9D" w:rsidRPr="00DD44BA" w:rsidTr="003A66C7">
        <w:trPr>
          <w:trHeight w:val="118"/>
          <w:jc w:val="center"/>
        </w:trPr>
        <w:tc>
          <w:tcPr>
            <w:tcW w:w="444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1</w:t>
            </w:r>
            <w:r w:rsidR="00A758F5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0</w:t>
            </w:r>
          </w:p>
        </w:tc>
        <w:tc>
          <w:tcPr>
            <w:tcW w:w="5208" w:type="dxa"/>
            <w:vAlign w:val="center"/>
          </w:tcPr>
          <w:p w:rsidR="00E40D9D" w:rsidRPr="007E76DB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Rising Stars  Juniors 2 \Юніори 2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87" w:type="dxa"/>
            <w:vAlign w:val="center"/>
          </w:tcPr>
          <w:p w:rsidR="00E40D9D" w:rsidRPr="00DD44BA" w:rsidRDefault="002E715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   La</w:t>
            </w:r>
          </w:p>
        </w:tc>
      </w:tr>
      <w:tr w:rsidR="00E40D9D" w:rsidRPr="00DD44BA" w:rsidTr="003A66C7">
        <w:trPr>
          <w:trHeight w:val="118"/>
          <w:jc w:val="center"/>
        </w:trPr>
        <w:tc>
          <w:tcPr>
            <w:tcW w:w="444" w:type="dxa"/>
            <w:vAlign w:val="center"/>
          </w:tcPr>
          <w:p w:rsidR="00E40D9D" w:rsidRPr="00DD44BA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11</w:t>
            </w:r>
          </w:p>
        </w:tc>
        <w:tc>
          <w:tcPr>
            <w:tcW w:w="5208" w:type="dxa"/>
            <w:vAlign w:val="center"/>
          </w:tcPr>
          <w:p w:rsidR="00E40D9D" w:rsidRPr="007E76DB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Rising Stars  Juniors 1 \Юніори 1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La</w:t>
            </w: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  </w:t>
            </w:r>
            <w:r w:rsidRPr="007B6CA9">
              <w:rPr>
                <w:rFonts w:ascii="Arial Black" w:eastAsia="Times New Roman" w:hAnsi="Arial Black" w:cs="Times New Roman"/>
                <w:b/>
                <w:color w:val="000000" w:themeColor="text1"/>
                <w:sz w:val="12"/>
                <w:szCs w:val="12"/>
                <w:lang w:val="en-US" w:eastAsia="ru-RU"/>
              </w:rPr>
              <w:t>ST</w:t>
            </w: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</w:tr>
      <w:tr w:rsidR="00E40D9D" w:rsidRPr="00DD44BA" w:rsidTr="003A66C7">
        <w:trPr>
          <w:trHeight w:val="64"/>
          <w:jc w:val="center"/>
        </w:trPr>
        <w:tc>
          <w:tcPr>
            <w:tcW w:w="444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1</w:t>
            </w:r>
            <w:r w:rsidR="00A758F5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2</w:t>
            </w:r>
          </w:p>
        </w:tc>
        <w:tc>
          <w:tcPr>
            <w:tcW w:w="5208" w:type="dxa"/>
            <w:vAlign w:val="center"/>
          </w:tcPr>
          <w:p w:rsidR="00E40D9D" w:rsidRPr="007E76DB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“</w:t>
            </w:r>
            <w:r w:rsidRPr="007E76DB">
              <w:rPr>
                <w:rFonts w:ascii="Cambria" w:eastAsia="Times New Roman" w:hAnsi="Cambria" w:cs="Times New Roman"/>
                <w:b/>
                <w:color w:val="002060"/>
                <w:sz w:val="16"/>
                <w:szCs w:val="16"/>
                <w:lang w:val="en-US" w:eastAsia="ru-RU"/>
              </w:rPr>
              <w:t>Foxtrot</w:t>
            </w:r>
            <w:r w:rsidRPr="007E76DB">
              <w:rPr>
                <w:rFonts w:ascii="Cambria" w:eastAsia="Times New Roman" w:hAnsi="Cambria" w:cs="Times New Roman"/>
                <w:b/>
                <w:color w:val="002060"/>
                <w:sz w:val="16"/>
                <w:szCs w:val="16"/>
                <w:lang w:val="uk-UA" w:eastAsia="ru-RU"/>
              </w:rPr>
              <w:t xml:space="preserve">” </w:t>
            </w:r>
            <w:r w:rsidRPr="007E76DB">
              <w:rPr>
                <w:rFonts w:ascii="Cambria" w:eastAsia="Times New Roman" w:hAnsi="Cambria" w:cs="Times New Roman"/>
                <w:b/>
                <w:color w:val="002060"/>
                <w:sz w:val="16"/>
                <w:szCs w:val="16"/>
                <w:lang w:val="en-US" w:eastAsia="ru-RU"/>
              </w:rPr>
              <w:t>Open</w:t>
            </w:r>
            <w:r w:rsidRPr="007E76DB">
              <w:rPr>
                <w:rFonts w:ascii="Cambria" w:eastAsia="Times New Roman" w:hAnsi="Cambria" w:cs="Times New Roman"/>
                <w:b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2060"/>
                <w:sz w:val="16"/>
                <w:szCs w:val="16"/>
                <w:lang w:val="en-US" w:eastAsia="ru-RU"/>
              </w:rPr>
              <w:t>Cup</w:t>
            </w:r>
            <w:r w:rsidRPr="007E76DB">
              <w:rPr>
                <w:rFonts w:ascii="Cambria" w:eastAsia="Times New Roman" w:hAnsi="Cambria" w:cs="Times New Roman"/>
                <w:b/>
                <w:color w:val="002060"/>
                <w:sz w:val="16"/>
                <w:szCs w:val="16"/>
                <w:lang w:val="uk-UA" w:eastAsia="ru-RU"/>
              </w:rPr>
              <w:t xml:space="preserve">\Відкритий Кубок з танцю </w:t>
            </w:r>
            <w:r w:rsidRPr="007E76DB">
              <w:rPr>
                <w:rFonts w:ascii="Cambria" w:eastAsia="Times New Roman" w:hAnsi="Cambria" w:cs="Times New Roman"/>
                <w:b/>
                <w:color w:val="002060"/>
                <w:sz w:val="16"/>
                <w:szCs w:val="16"/>
                <w:lang w:val="en-US" w:eastAsia="ru-RU"/>
              </w:rPr>
              <w:t>Фокстрот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Foxtrot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</w:tr>
      <w:tr w:rsidR="00E40D9D" w:rsidRPr="00DD44BA" w:rsidTr="003A66C7">
        <w:trPr>
          <w:trHeight w:val="120"/>
          <w:jc w:val="center"/>
        </w:trPr>
        <w:tc>
          <w:tcPr>
            <w:tcW w:w="444" w:type="dxa"/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1</w:t>
            </w:r>
            <w:r w:rsidR="00A758F5"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uk-UA" w:eastAsia="ru-RU"/>
              </w:rPr>
              <w:t>3</w:t>
            </w:r>
          </w:p>
        </w:tc>
        <w:tc>
          <w:tcPr>
            <w:tcW w:w="5208" w:type="dxa"/>
            <w:vAlign w:val="center"/>
          </w:tcPr>
          <w:p w:rsidR="00E40D9D" w:rsidRPr="007E76DB" w:rsidRDefault="00442965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Parad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Nadiy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Youth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+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Adults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C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+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B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”\</w:t>
            </w:r>
            <w:r w:rsidR="007E76DB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    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Молодь + Дорослі С+В»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>La, 1round</w:t>
            </w: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2E715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</w:t>
            </w:r>
            <w:r w:rsidRPr="002E715D">
              <w:rPr>
                <w:rFonts w:ascii="Arial Black" w:eastAsia="Times New Roman" w:hAnsi="Arial Black" w:cs="Times New Roman"/>
                <w:b/>
                <w:color w:val="000000"/>
                <w:sz w:val="10"/>
                <w:szCs w:val="10"/>
                <w:lang w:val="en-US" w:eastAsia="ru-RU"/>
              </w:rPr>
              <w:t>La  1\2, F</w:t>
            </w:r>
            <w:r w:rsidRPr="002E715D">
              <w:rPr>
                <w:rFonts w:ascii="Arial Black" w:eastAsia="Times New Roman" w:hAnsi="Arial Black" w:cs="Times New Roman"/>
                <w:b/>
                <w:color w:val="000000"/>
                <w:sz w:val="10"/>
                <w:szCs w:val="10"/>
                <w:lang w:val="uk-UA" w:eastAsia="ru-RU"/>
              </w:rPr>
              <w:t xml:space="preserve">   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</w:p>
        </w:tc>
      </w:tr>
      <w:tr w:rsidR="00442965" w:rsidRPr="00DD44BA" w:rsidTr="003A66C7">
        <w:trPr>
          <w:trHeight w:val="120"/>
          <w:jc w:val="center"/>
        </w:trPr>
        <w:tc>
          <w:tcPr>
            <w:tcW w:w="444" w:type="dxa"/>
            <w:vAlign w:val="center"/>
          </w:tcPr>
          <w:p w:rsidR="00442965" w:rsidRPr="00DD44BA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14</w:t>
            </w:r>
          </w:p>
        </w:tc>
        <w:tc>
          <w:tcPr>
            <w:tcW w:w="5208" w:type="dxa"/>
            <w:vAlign w:val="center"/>
          </w:tcPr>
          <w:p w:rsidR="00442965" w:rsidRPr="007E76DB" w:rsidRDefault="00442965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ProAm ( Scholarship)  A,B</w:t>
            </w:r>
          </w:p>
        </w:tc>
        <w:tc>
          <w:tcPr>
            <w:tcW w:w="853" w:type="dxa"/>
            <w:vAlign w:val="center"/>
          </w:tcPr>
          <w:p w:rsidR="00442965" w:rsidRPr="00DD44BA" w:rsidRDefault="00442965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42965" w:rsidRPr="00DD44BA" w:rsidRDefault="00442965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442965" w:rsidRPr="00442965" w:rsidRDefault="00442965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La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442965" w:rsidRPr="00DD44BA" w:rsidRDefault="00442965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127" w:type="dxa"/>
            <w:vAlign w:val="center"/>
          </w:tcPr>
          <w:p w:rsidR="00442965" w:rsidRPr="00DD44BA" w:rsidRDefault="00442965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987" w:type="dxa"/>
            <w:vAlign w:val="center"/>
          </w:tcPr>
          <w:p w:rsidR="00442965" w:rsidRPr="00DD44BA" w:rsidRDefault="00442965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</w:p>
        </w:tc>
      </w:tr>
      <w:tr w:rsidR="00E40D9D" w:rsidRPr="00DD44BA" w:rsidTr="003A66C7">
        <w:trPr>
          <w:trHeight w:val="69"/>
          <w:jc w:val="center"/>
        </w:trPr>
        <w:tc>
          <w:tcPr>
            <w:tcW w:w="444" w:type="dxa"/>
            <w:vAlign w:val="center"/>
          </w:tcPr>
          <w:p w:rsidR="00E40D9D" w:rsidRPr="00DD44BA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uk-UA" w:eastAsia="ru-RU"/>
              </w:rPr>
              <w:t>15</w:t>
            </w:r>
          </w:p>
        </w:tc>
        <w:tc>
          <w:tcPr>
            <w:tcW w:w="5208" w:type="dxa"/>
            <w:vAlign w:val="center"/>
          </w:tcPr>
          <w:p w:rsidR="00E40D9D" w:rsidRPr="007E76DB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Parad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Nadiy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442965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</w:t>
            </w:r>
            <w:r w:rsidR="00442965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Juniors</w:t>
            </w:r>
            <w:r w:rsidR="00442965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2 </w:t>
            </w:r>
            <w:r w:rsidR="00442965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C</w:t>
            </w:r>
            <w:r w:rsidR="00442965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\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Парад Надій                         </w:t>
            </w:r>
            <w:r w:rsidR="007E76DB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442965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Юніори 2С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La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3A66C7">
        <w:trPr>
          <w:trHeight w:val="69"/>
          <w:jc w:val="center"/>
        </w:trPr>
        <w:tc>
          <w:tcPr>
            <w:tcW w:w="444" w:type="dxa"/>
            <w:vAlign w:val="center"/>
          </w:tcPr>
          <w:p w:rsidR="00E40D9D" w:rsidRPr="00DD44BA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uk-UA" w:eastAsia="ru-RU"/>
              </w:rPr>
              <w:t>16</w:t>
            </w:r>
          </w:p>
        </w:tc>
        <w:tc>
          <w:tcPr>
            <w:tcW w:w="5208" w:type="dxa"/>
            <w:vAlign w:val="center"/>
          </w:tcPr>
          <w:p w:rsidR="00E40D9D" w:rsidRPr="007E76DB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Parad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Nadiy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Juniors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2 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D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\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Пара</w:t>
            </w:r>
            <w:r w:rsidR="007E76DB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д Надій                     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Юніори2Д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La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eastAsia="ru-RU"/>
              </w:rPr>
              <w:t xml:space="preserve"> ( 4 т)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  <w:t xml:space="preserve"> ( 4т)</w:t>
            </w: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3A66C7">
        <w:trPr>
          <w:trHeight w:val="69"/>
          <w:jc w:val="center"/>
        </w:trPr>
        <w:tc>
          <w:tcPr>
            <w:tcW w:w="444" w:type="dxa"/>
            <w:vAlign w:val="center"/>
          </w:tcPr>
          <w:p w:rsidR="00E40D9D" w:rsidRPr="00DD44BA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17</w:t>
            </w:r>
          </w:p>
        </w:tc>
        <w:tc>
          <w:tcPr>
            <w:tcW w:w="5208" w:type="dxa"/>
            <w:vAlign w:val="center"/>
          </w:tcPr>
          <w:p w:rsidR="00E40D9D" w:rsidRPr="007E76DB" w:rsidRDefault="003503F6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Parad Nadiy   Juniors 1 C \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Парад Надій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</w:t>
            </w:r>
            <w:r w:rsidR="007E76DB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   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</w:t>
            </w:r>
            <w:r w:rsid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3A66C7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Юніори 1С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La </w:t>
            </w: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St </w:t>
            </w: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3A66C7">
        <w:trPr>
          <w:trHeight w:val="69"/>
          <w:jc w:val="center"/>
        </w:trPr>
        <w:tc>
          <w:tcPr>
            <w:tcW w:w="444" w:type="dxa"/>
            <w:vAlign w:val="center"/>
          </w:tcPr>
          <w:p w:rsidR="00E40D9D" w:rsidRPr="00DD44BA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18</w:t>
            </w:r>
          </w:p>
        </w:tc>
        <w:tc>
          <w:tcPr>
            <w:tcW w:w="5208" w:type="dxa"/>
            <w:vAlign w:val="center"/>
          </w:tcPr>
          <w:p w:rsidR="00E40D9D" w:rsidRPr="007E76DB" w:rsidRDefault="003503F6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Parad Nadiy   Juniors 1D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\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Парад Надій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</w:t>
            </w:r>
            <w:r w:rsidR="007E76DB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  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</w:t>
            </w:r>
            <w:r w:rsid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</w:t>
            </w:r>
            <w:r w:rsidR="003A66C7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Юніори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1 Д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La (4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eastAsia="ru-RU"/>
              </w:rPr>
              <w:t>т)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 (4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  <w:t>т)</w:t>
            </w: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3A66C7">
        <w:trPr>
          <w:trHeight w:val="69"/>
          <w:jc w:val="center"/>
        </w:trPr>
        <w:tc>
          <w:tcPr>
            <w:tcW w:w="444" w:type="dxa"/>
            <w:vAlign w:val="center"/>
          </w:tcPr>
          <w:p w:rsidR="00E40D9D" w:rsidRPr="00DD44BA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19</w:t>
            </w:r>
          </w:p>
        </w:tc>
        <w:tc>
          <w:tcPr>
            <w:tcW w:w="5208" w:type="dxa"/>
            <w:vAlign w:val="center"/>
          </w:tcPr>
          <w:p w:rsidR="00E40D9D" w:rsidRPr="007E76DB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Parad Nadiy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Juniors 1 E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\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Парад Надій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</w:t>
            </w:r>
            <w:r w:rsidR="007E76DB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   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</w:t>
            </w:r>
            <w:r w:rsid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</w:t>
            </w:r>
            <w:r w:rsidR="003A66C7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Юніори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1 E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 , La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3A66C7">
        <w:trPr>
          <w:trHeight w:val="69"/>
          <w:jc w:val="center"/>
        </w:trPr>
        <w:tc>
          <w:tcPr>
            <w:tcW w:w="444" w:type="dxa"/>
            <w:vAlign w:val="center"/>
          </w:tcPr>
          <w:p w:rsidR="00E40D9D" w:rsidRPr="00DD44BA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208" w:type="dxa"/>
            <w:vAlign w:val="center"/>
          </w:tcPr>
          <w:p w:rsidR="00E40D9D" w:rsidRPr="007E76DB" w:rsidRDefault="003503F6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Parad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Nadiy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Juveniles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D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>\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Парад Надій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7E76DB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="007E76DB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Ювенали 2Д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2E715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La</w:t>
            </w:r>
            <w:r w:rsidR="00E40D9D"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(4</w:t>
            </w:r>
            <w:r w:rsidR="00E40D9D"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GB" w:eastAsia="ru-RU"/>
              </w:rPr>
              <w:t>т)</w:t>
            </w:r>
          </w:p>
        </w:tc>
        <w:tc>
          <w:tcPr>
            <w:tcW w:w="1127" w:type="dxa"/>
            <w:vAlign w:val="center"/>
          </w:tcPr>
          <w:p w:rsidR="00E40D9D" w:rsidRPr="00DD44BA" w:rsidRDefault="007E76DB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eastAsia="ru-RU"/>
              </w:rPr>
              <w:t xml:space="preserve"> ( 4 т)</w:t>
            </w: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3A66C7">
        <w:trPr>
          <w:trHeight w:val="69"/>
          <w:jc w:val="center"/>
        </w:trPr>
        <w:tc>
          <w:tcPr>
            <w:tcW w:w="444" w:type="dxa"/>
            <w:vAlign w:val="center"/>
          </w:tcPr>
          <w:p w:rsidR="00E40D9D" w:rsidRPr="00DD44BA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208" w:type="dxa"/>
            <w:vAlign w:val="center"/>
          </w:tcPr>
          <w:p w:rsidR="00E40D9D" w:rsidRPr="007E76DB" w:rsidRDefault="003503F6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Parad Nadiy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Juveniles 2 E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\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Парад Надій</w:t>
            </w:r>
            <w:r w:rsidR="007E76DB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    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>Ювенали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2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53" w:type="dxa"/>
            <w:vAlign w:val="center"/>
          </w:tcPr>
          <w:p w:rsidR="00E40D9D" w:rsidRPr="003503F6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 ,  La</w:t>
            </w: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3A66C7">
        <w:trPr>
          <w:trHeight w:val="69"/>
          <w:jc w:val="center"/>
        </w:trPr>
        <w:tc>
          <w:tcPr>
            <w:tcW w:w="444" w:type="dxa"/>
            <w:vAlign w:val="center"/>
          </w:tcPr>
          <w:p w:rsidR="00E40D9D" w:rsidRPr="00DD44BA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22</w:t>
            </w:r>
          </w:p>
        </w:tc>
        <w:tc>
          <w:tcPr>
            <w:tcW w:w="5208" w:type="dxa"/>
            <w:vAlign w:val="center"/>
          </w:tcPr>
          <w:p w:rsidR="00E40D9D" w:rsidRPr="007E76DB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Parad Nadiy  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Juveniles 2 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beginners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\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Парад Надій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="00146E9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</w:t>
            </w:r>
            <w:r w:rsid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Ювенали 2 Н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W,Q,Ch,J</w:t>
            </w: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3A66C7">
        <w:trPr>
          <w:trHeight w:val="69"/>
          <w:jc w:val="center"/>
        </w:trPr>
        <w:tc>
          <w:tcPr>
            <w:tcW w:w="444" w:type="dxa"/>
            <w:vAlign w:val="center"/>
          </w:tcPr>
          <w:p w:rsidR="00E40D9D" w:rsidRPr="00DD44BA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23</w:t>
            </w:r>
          </w:p>
        </w:tc>
        <w:tc>
          <w:tcPr>
            <w:tcW w:w="5208" w:type="dxa"/>
            <w:vAlign w:val="center"/>
          </w:tcPr>
          <w:p w:rsidR="00E40D9D" w:rsidRPr="007E76DB" w:rsidRDefault="003503F6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Parad Nadiy  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Juveniles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1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E \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Парад Надій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      </w:t>
            </w:r>
            <w:r w:rsid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="007E76DB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</w:t>
            </w:r>
            <w:r w:rsidR="00146E9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E40D9D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Ювенали 1  E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St, La</w:t>
            </w: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3A66C7">
        <w:trPr>
          <w:trHeight w:val="69"/>
          <w:jc w:val="center"/>
        </w:trPr>
        <w:tc>
          <w:tcPr>
            <w:tcW w:w="444" w:type="dxa"/>
            <w:vAlign w:val="center"/>
          </w:tcPr>
          <w:p w:rsidR="00E40D9D" w:rsidRPr="00DD44BA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24</w:t>
            </w:r>
          </w:p>
        </w:tc>
        <w:tc>
          <w:tcPr>
            <w:tcW w:w="5208" w:type="dxa"/>
            <w:vAlign w:val="center"/>
          </w:tcPr>
          <w:p w:rsidR="00E40D9D" w:rsidRPr="007E76DB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Parad Nadiy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Juveniles 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1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beginners\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>Парад Надій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</w:t>
            </w:r>
            <w:r w:rsid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Ювенали 1Н</w:t>
            </w:r>
          </w:p>
        </w:tc>
        <w:tc>
          <w:tcPr>
            <w:tcW w:w="853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W,Q,Ch,J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E40D9D" w:rsidRPr="00DD44BA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112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987" w:type="dxa"/>
            <w:vAlign w:val="center"/>
          </w:tcPr>
          <w:p w:rsidR="00E40D9D" w:rsidRPr="00DD44BA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2E715D" w:rsidRPr="002E715D" w:rsidTr="003A66C7">
        <w:trPr>
          <w:trHeight w:val="69"/>
          <w:jc w:val="center"/>
        </w:trPr>
        <w:tc>
          <w:tcPr>
            <w:tcW w:w="444" w:type="dxa"/>
            <w:vAlign w:val="center"/>
          </w:tcPr>
          <w:p w:rsidR="002E715D" w:rsidRPr="00A758F5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uk-UA" w:eastAsia="ru-RU"/>
              </w:rPr>
              <w:t>25</w:t>
            </w:r>
          </w:p>
        </w:tc>
        <w:tc>
          <w:tcPr>
            <w:tcW w:w="5208" w:type="dxa"/>
            <w:vAlign w:val="center"/>
          </w:tcPr>
          <w:p w:rsidR="002E715D" w:rsidRPr="007E76DB" w:rsidRDefault="002E715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Parad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Nadiy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Парад Надій      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</w:t>
            </w:r>
            <w:r w:rsid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               </w:t>
            </w:r>
            <w:r w:rsidR="00146E9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Школа  Ювеналы 1</w:t>
            </w:r>
          </w:p>
        </w:tc>
        <w:tc>
          <w:tcPr>
            <w:tcW w:w="853" w:type="dxa"/>
            <w:vAlign w:val="center"/>
          </w:tcPr>
          <w:p w:rsidR="002E715D" w:rsidRPr="002E715D" w:rsidRDefault="002E715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W,Ch,J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2E715D" w:rsidRPr="00DD44BA" w:rsidRDefault="002E715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2E715D" w:rsidRPr="00DD44BA" w:rsidRDefault="002E715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2E715D" w:rsidRPr="00DD44BA" w:rsidRDefault="002E715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1127" w:type="dxa"/>
            <w:vAlign w:val="center"/>
          </w:tcPr>
          <w:p w:rsidR="002E715D" w:rsidRPr="00DD44BA" w:rsidRDefault="002E715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987" w:type="dxa"/>
            <w:vAlign w:val="center"/>
          </w:tcPr>
          <w:p w:rsidR="002E715D" w:rsidRPr="00DD44BA" w:rsidRDefault="002E715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2E715D" w:rsidRPr="002E715D" w:rsidTr="003A66C7">
        <w:trPr>
          <w:trHeight w:val="69"/>
          <w:jc w:val="center"/>
        </w:trPr>
        <w:tc>
          <w:tcPr>
            <w:tcW w:w="444" w:type="dxa"/>
            <w:vAlign w:val="center"/>
          </w:tcPr>
          <w:p w:rsidR="002E715D" w:rsidRPr="00A758F5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uk-UA" w:eastAsia="ru-RU"/>
              </w:rPr>
              <w:t>26</w:t>
            </w:r>
          </w:p>
        </w:tc>
        <w:tc>
          <w:tcPr>
            <w:tcW w:w="5208" w:type="dxa"/>
            <w:vAlign w:val="center"/>
          </w:tcPr>
          <w:p w:rsidR="002E715D" w:rsidRPr="007E76DB" w:rsidRDefault="002E715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Parad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en-US" w:eastAsia="ru-RU"/>
              </w:rPr>
              <w:t>Nadiy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 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Парад Надій        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 </w:t>
            </w:r>
            <w:r w:rsidR="00146E9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           </w:t>
            </w:r>
            <w:r w:rsid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3503F6"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7E76D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Школа  Ювеналы  2</w:t>
            </w:r>
          </w:p>
        </w:tc>
        <w:tc>
          <w:tcPr>
            <w:tcW w:w="853" w:type="dxa"/>
            <w:vAlign w:val="center"/>
          </w:tcPr>
          <w:p w:rsidR="002E715D" w:rsidRPr="00442965" w:rsidRDefault="007E76DB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  <w:t>W,Ch,J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2E715D" w:rsidRPr="00442965" w:rsidRDefault="002E715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vAlign w:val="center"/>
          </w:tcPr>
          <w:p w:rsidR="002E715D" w:rsidRPr="00DD44BA" w:rsidRDefault="002E715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2E715D" w:rsidRPr="00DD44BA" w:rsidRDefault="002E715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1127" w:type="dxa"/>
            <w:vAlign w:val="center"/>
          </w:tcPr>
          <w:p w:rsidR="002E715D" w:rsidRPr="00DD44BA" w:rsidRDefault="002E715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987" w:type="dxa"/>
            <w:vAlign w:val="center"/>
          </w:tcPr>
          <w:p w:rsidR="002E715D" w:rsidRPr="00DD44BA" w:rsidRDefault="002E715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</w:tbl>
    <w:p w:rsidR="005A3CA6" w:rsidRDefault="00E40D9D" w:rsidP="001E521D">
      <w:pPr>
        <w:tabs>
          <w:tab w:val="left" w:pos="1800"/>
        </w:tabs>
        <w:spacing w:after="0" w:line="276" w:lineRule="auto"/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</w:pPr>
      <w:r w:rsidRPr="00DD44BA">
        <w:rPr>
          <w:rFonts w:ascii="Cambria" w:eastAsia="Times New Roman" w:hAnsi="Cambria" w:cs="Times New Roman"/>
          <w:b/>
          <w:color w:val="000000"/>
          <w:sz w:val="24"/>
          <w:szCs w:val="24"/>
          <w:lang w:val="en-GB" w:eastAsia="ru-RU"/>
        </w:rPr>
        <w:t xml:space="preserve">  </w:t>
      </w:r>
      <w:r w:rsidRPr="00DD44BA">
        <w:rPr>
          <w:rFonts w:ascii="Cambria" w:eastAsia="Times New Roman" w:hAnsi="Cambria" w:cs="Times New Roman"/>
          <w:b/>
          <w:color w:val="000000"/>
          <w:lang w:val="en-GB" w:eastAsia="ru-RU"/>
        </w:rPr>
        <w:t xml:space="preserve"> Judges \</w:t>
      </w:r>
      <w:proofErr w:type="gramStart"/>
      <w:r w:rsidRPr="00DD44BA">
        <w:rPr>
          <w:rFonts w:ascii="Cambria" w:eastAsia="Times New Roman" w:hAnsi="Cambria" w:cs="Times New Roman"/>
          <w:b/>
          <w:color w:val="000000"/>
          <w:lang w:val="en-GB" w:eastAsia="ru-RU"/>
        </w:rPr>
        <w:t xml:space="preserve">Судді  </w:t>
      </w:r>
      <w:r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:</w:t>
      </w:r>
      <w:proofErr w:type="gramEnd"/>
      <w:r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</w:t>
      </w:r>
      <w:r w:rsidR="005A3CA6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Jonathan Wilkins ( USA)</w:t>
      </w:r>
      <w:r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="00F40ACA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Snieguole</w:t>
      </w:r>
      <w:proofErr w:type="spellEnd"/>
      <w:r w:rsidR="00F40ACA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Wood ( England), Carol Powel( England), Slavik Kriklivyy(Ukraine), </w:t>
      </w:r>
    </w:p>
    <w:p w:rsidR="005A3CA6" w:rsidRDefault="005A3CA6" w:rsidP="001E521D">
      <w:pPr>
        <w:tabs>
          <w:tab w:val="left" w:pos="1800"/>
        </w:tabs>
        <w:spacing w:after="0" w:line="276" w:lineRule="auto"/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</w:pPr>
      <w:r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                               </w:t>
      </w:r>
      <w:r w:rsidR="00F40ACA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Michael Stylianos ( England),</w:t>
      </w:r>
      <w:r w:rsid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</w:t>
      </w:r>
      <w:r w:rsidR="00471A49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 Luc</w:t>
      </w:r>
      <w:r w:rsidR="001E521D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c</w:t>
      </w:r>
      <w:r w:rsidR="00471A49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a Tonello ( Italy), Jerry Abrate ( Italy),</w:t>
      </w:r>
      <w:r w:rsidR="001E521D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Marek  Gorskiy ( Poland), Stefan Ossenkop (Germany), </w:t>
      </w:r>
    </w:p>
    <w:p w:rsidR="005A3CA6" w:rsidRDefault="005A3CA6" w:rsidP="001E521D">
      <w:pPr>
        <w:tabs>
          <w:tab w:val="left" w:pos="1800"/>
        </w:tabs>
        <w:spacing w:after="0" w:line="276" w:lineRule="auto"/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</w:pPr>
      <w:r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                              </w:t>
      </w:r>
      <w:r w:rsidR="001E521D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Lydya Lazareva (Byelorussia)</w:t>
      </w:r>
      <w:proofErr w:type="gramStart"/>
      <w:r w:rsidR="001E521D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, </w:t>
      </w:r>
      <w:r w:rsid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</w:t>
      </w:r>
      <w:r w:rsidR="001E521D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Maksim</w:t>
      </w:r>
      <w:proofErr w:type="gramEnd"/>
      <w:r w:rsidR="001E521D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Kondratiev ( Moldova) , Aleksandr Kozyra ((Byelorussia),  Irina Maksimova (Russia), </w:t>
      </w:r>
    </w:p>
    <w:p w:rsidR="00471A49" w:rsidRPr="001E521D" w:rsidRDefault="005A3CA6" w:rsidP="001E521D">
      <w:pPr>
        <w:tabs>
          <w:tab w:val="left" w:pos="1800"/>
        </w:tabs>
        <w:spacing w:after="0" w:line="276" w:lineRule="auto"/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</w:pPr>
      <w:r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                                </w:t>
      </w:r>
      <w:r w:rsidR="001E521D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Irina </w:t>
      </w:r>
      <w:proofErr w:type="spellStart"/>
      <w:r w:rsidR="001E521D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Kondratieva</w:t>
      </w:r>
      <w:proofErr w:type="spellEnd"/>
      <w:r w:rsidR="001E521D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</w:t>
      </w:r>
      <w:proofErr w:type="gramStart"/>
      <w:r w:rsidR="001E521D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( Rumania</w:t>
      </w:r>
      <w:proofErr w:type="gramEnd"/>
      <w:r w:rsidR="001E521D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) , </w:t>
      </w:r>
      <w:r w:rsid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 </w:t>
      </w:r>
      <w:r w:rsidR="001E521D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eastAsia="ru-RU"/>
        </w:rPr>
        <w:t>Запрошен</w:t>
      </w:r>
      <w:r w:rsidR="001E521D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uk-UA" w:eastAsia="ru-RU"/>
        </w:rPr>
        <w:t xml:space="preserve">і Українські судді; </w:t>
      </w:r>
      <w:r w:rsidR="001E521D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list will be continued </w:t>
      </w:r>
    </w:p>
    <w:p w:rsidR="00E40D9D" w:rsidRPr="00373CD3" w:rsidRDefault="00E40D9D" w:rsidP="00E40D9D">
      <w:pPr>
        <w:tabs>
          <w:tab w:val="left" w:pos="1440"/>
          <w:tab w:val="left" w:pos="1620"/>
        </w:tabs>
        <w:spacing w:after="0" w:line="276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 w:rsidRPr="0009526F">
        <w:rPr>
          <w:rFonts w:ascii="Cambria" w:eastAsia="Times New Roman" w:hAnsi="Cambria" w:cs="Times New Roman"/>
          <w:b/>
          <w:color w:val="000000"/>
          <w:lang w:val="en-GB" w:eastAsia="ru-RU"/>
        </w:rPr>
        <w:t xml:space="preserve"> </w:t>
      </w:r>
      <w:r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>
        <w:rPr>
          <w:rFonts w:ascii="Cambria" w:eastAsia="Times New Roman" w:hAnsi="Cambria" w:cs="Times New Roman"/>
          <w:b/>
          <w:color w:val="000000"/>
          <w:lang w:val="en-US" w:eastAsia="ru-RU"/>
        </w:rPr>
        <w:t>Fee\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Внески:     </w:t>
      </w:r>
      <w:r w:rsidR="00A758F5">
        <w:rPr>
          <w:rFonts w:ascii="Cambria" w:eastAsia="Times New Roman" w:hAnsi="Cambria" w:cs="Times New Roman"/>
          <w:b/>
          <w:color w:val="000000"/>
          <w:lang w:val="en-US" w:eastAsia="ru-RU"/>
        </w:rPr>
        <w:t xml:space="preserve">Per person </w:t>
      </w:r>
      <w:r>
        <w:rPr>
          <w:rFonts w:ascii="Cambria" w:eastAsia="Times New Roman" w:hAnsi="Cambria" w:cs="Times New Roman"/>
          <w:b/>
          <w:color w:val="000000"/>
          <w:lang w:val="en-US" w:eastAsia="ru-RU"/>
        </w:rPr>
        <w:t xml:space="preserve">  for one program ( </w:t>
      </w:r>
      <w:r w:rsidR="00A758F5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з </w:t>
      </w:r>
      <w:proofErr w:type="gramStart"/>
      <w:r w:rsidR="00A758F5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особи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за</w:t>
      </w:r>
      <w:proofErr w:type="gramEnd"/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програму)</w:t>
      </w:r>
    </w:p>
    <w:p w:rsidR="00E40D9D" w:rsidRDefault="00E40D9D" w:rsidP="00E40D9D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 w:rsidRPr="00985E56">
        <w:rPr>
          <w:rFonts w:ascii="Cambria" w:eastAsia="Times New Roman" w:hAnsi="Cambria" w:cs="Times New Roman"/>
          <w:b/>
          <w:color w:val="000000"/>
          <w:lang w:val="en-US" w:eastAsia="ru-RU"/>
        </w:rPr>
        <w:t xml:space="preserve">  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     Групи   </w:t>
      </w:r>
      <w:r w:rsidR="00A758F5">
        <w:rPr>
          <w:rFonts w:ascii="Cambria" w:eastAsia="Times New Roman" w:hAnsi="Cambria" w:cs="Times New Roman"/>
          <w:b/>
          <w:color w:val="000000"/>
          <w:lang w:val="uk-UA" w:eastAsia="ru-RU"/>
        </w:rPr>
        <w:t>2.3,4,5,6,7,8,9,10,11,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</w:t>
      </w:r>
      <w:r w:rsidRPr="0009526F">
        <w:rPr>
          <w:rFonts w:ascii="Cambria" w:eastAsia="Times New Roman" w:hAnsi="Cambria" w:cs="Times New Roman"/>
          <w:b/>
          <w:color w:val="000000"/>
          <w:lang w:eastAsia="ru-RU"/>
        </w:rPr>
        <w:t xml:space="preserve">      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</w:t>
      </w:r>
      <w:r w:rsidRPr="0009526F">
        <w:rPr>
          <w:rFonts w:ascii="Cambria" w:eastAsia="Times New Roman" w:hAnsi="Cambria" w:cs="Times New Roman"/>
          <w:b/>
          <w:color w:val="000000"/>
          <w:lang w:eastAsia="ru-RU"/>
        </w:rPr>
        <w:t xml:space="preserve">       </w:t>
      </w:r>
      <w:r>
        <w:rPr>
          <w:rFonts w:ascii="Cambria" w:eastAsia="Times New Roman" w:hAnsi="Cambria" w:cs="Times New Roman"/>
          <w:b/>
          <w:color w:val="000000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A758F5">
        <w:rPr>
          <w:rFonts w:ascii="Cambria" w:eastAsia="Times New Roman" w:hAnsi="Cambria" w:cs="Times New Roman"/>
          <w:b/>
          <w:color w:val="000000"/>
          <w:lang w:val="uk-UA" w:eastAsia="ru-RU"/>
        </w:rPr>
        <w:t>– 25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0 грн </w:t>
      </w:r>
      <w:r w:rsidR="003503F6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</w:t>
      </w:r>
      <w:r w:rsidR="003503F6" w:rsidRPr="003503F6">
        <w:rPr>
          <w:rFonts w:ascii="Cambria" w:eastAsia="Times New Roman" w:hAnsi="Cambria" w:cs="Times New Roman"/>
          <w:b/>
          <w:color w:val="000000"/>
          <w:lang w:eastAsia="ru-RU"/>
        </w:rPr>
        <w:t xml:space="preserve"> </w:t>
      </w:r>
      <w:r w:rsidR="003503F6">
        <w:rPr>
          <w:rFonts w:ascii="Cambria" w:eastAsia="Times New Roman" w:hAnsi="Cambria" w:cs="Times New Roman"/>
          <w:b/>
          <w:color w:val="000000"/>
          <w:lang w:val="uk-UA" w:eastAsia="ru-RU"/>
        </w:rPr>
        <w:t>Група 25, 26</w:t>
      </w:r>
      <w:r w:rsidR="00FE73CF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="00A758F5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- </w:t>
      </w:r>
      <w:r w:rsidR="00FE73CF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="00A758F5">
        <w:rPr>
          <w:rFonts w:ascii="Cambria" w:eastAsia="Times New Roman" w:hAnsi="Cambria" w:cs="Times New Roman"/>
          <w:b/>
          <w:color w:val="000000"/>
          <w:lang w:val="uk-UA" w:eastAsia="ru-RU"/>
        </w:rPr>
        <w:t>150 грн</w:t>
      </w:r>
    </w:p>
    <w:p w:rsidR="00E40D9D" w:rsidRPr="00D24EF6" w:rsidRDefault="00E40D9D" w:rsidP="00E40D9D">
      <w:pPr>
        <w:tabs>
          <w:tab w:val="left" w:pos="1440"/>
          <w:tab w:val="left" w:pos="1620"/>
        </w:tabs>
        <w:spacing w:after="0" w:line="276" w:lineRule="auto"/>
        <w:rPr>
          <w:rFonts w:ascii="Cambria" w:eastAsia="Times New Roman" w:hAnsi="Cambria" w:cs="Times New Roman"/>
          <w:b/>
          <w:color w:val="000000"/>
          <w:lang w:eastAsia="ru-RU"/>
        </w:rPr>
      </w:pP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        Групи </w:t>
      </w:r>
      <w:r w:rsidRPr="00D24EF6">
        <w:rPr>
          <w:rFonts w:ascii="Cambria" w:eastAsia="Times New Roman" w:hAnsi="Cambria" w:cs="Times New Roman"/>
          <w:b/>
          <w:color w:val="000000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A758F5">
        <w:rPr>
          <w:rFonts w:ascii="Cambria" w:eastAsia="Times New Roman" w:hAnsi="Cambria" w:cs="Times New Roman"/>
          <w:b/>
          <w:color w:val="000000"/>
          <w:lang w:eastAsia="ru-RU"/>
        </w:rPr>
        <w:t>1</w:t>
      </w:r>
      <w:r w:rsidRPr="00D24EF6">
        <w:rPr>
          <w:rFonts w:ascii="Cambria" w:eastAsia="Times New Roman" w:hAnsi="Cambria" w:cs="Times New Roman"/>
          <w:b/>
          <w:color w:val="000000"/>
          <w:lang w:eastAsia="ru-RU"/>
        </w:rPr>
        <w:t xml:space="preserve">, </w:t>
      </w:r>
      <w:r w:rsidR="003503F6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13,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>15,</w:t>
      </w:r>
      <w:r w:rsidR="003503F6" w:rsidRPr="0044765B">
        <w:rPr>
          <w:rFonts w:ascii="Cambria" w:eastAsia="Times New Roman" w:hAnsi="Cambria" w:cs="Times New Roman"/>
          <w:b/>
          <w:color w:val="000000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>16, 17,18</w:t>
      </w:r>
      <w:r w:rsidR="00A758F5">
        <w:rPr>
          <w:rFonts w:ascii="Cambria" w:eastAsia="Times New Roman" w:hAnsi="Cambria" w:cs="Times New Roman"/>
          <w:b/>
          <w:color w:val="000000"/>
          <w:lang w:val="uk-UA" w:eastAsia="ru-RU"/>
        </w:rPr>
        <w:t>,19,20,21,22,23</w:t>
      </w:r>
      <w:r w:rsidR="003503F6" w:rsidRPr="003503F6">
        <w:rPr>
          <w:rFonts w:ascii="Cambria" w:eastAsia="Times New Roman" w:hAnsi="Cambria" w:cs="Times New Roman"/>
          <w:b/>
          <w:color w:val="000000"/>
          <w:lang w:eastAsia="ru-RU"/>
        </w:rPr>
        <w:t>, 24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="00A758F5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Pr="00D24EF6">
        <w:rPr>
          <w:rFonts w:ascii="Cambria" w:eastAsia="Times New Roman" w:hAnsi="Cambria" w:cs="Times New Roman"/>
          <w:b/>
          <w:color w:val="000000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A758F5">
        <w:rPr>
          <w:rFonts w:ascii="Cambria" w:eastAsia="Times New Roman" w:hAnsi="Cambria" w:cs="Times New Roman"/>
          <w:b/>
          <w:color w:val="000000"/>
          <w:lang w:val="uk-UA" w:eastAsia="ru-RU"/>
        </w:rPr>
        <w:t>-   2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00 грн  </w:t>
      </w:r>
      <w:r w:rsidRPr="00D24EF6">
        <w:rPr>
          <w:rFonts w:ascii="Cambria" w:eastAsia="Times New Roman" w:hAnsi="Cambria" w:cs="Times New Roman"/>
          <w:b/>
          <w:color w:val="000000"/>
          <w:lang w:eastAsia="ru-RU"/>
        </w:rPr>
        <w:t xml:space="preserve">         </w:t>
      </w:r>
      <w:r>
        <w:rPr>
          <w:rFonts w:ascii="Cambria" w:eastAsia="Times New Roman" w:hAnsi="Cambria" w:cs="Times New Roman"/>
          <w:b/>
          <w:color w:val="000000"/>
          <w:lang w:eastAsia="ru-RU"/>
        </w:rPr>
        <w:t>Група</w:t>
      </w:r>
      <w:r w:rsidR="00A758F5">
        <w:rPr>
          <w:rFonts w:ascii="Cambria" w:eastAsia="Times New Roman" w:hAnsi="Cambria" w:cs="Times New Roman"/>
          <w:b/>
          <w:color w:val="000000"/>
          <w:lang w:eastAsia="ru-RU"/>
        </w:rPr>
        <w:t xml:space="preserve"> 12 </w:t>
      </w:r>
      <w:r w:rsidR="00A758F5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</w:t>
      </w:r>
      <w:r w:rsidR="00FE73CF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</w:t>
      </w:r>
      <w:r w:rsidR="00A758F5">
        <w:rPr>
          <w:rFonts w:ascii="Cambria" w:eastAsia="Times New Roman" w:hAnsi="Cambria" w:cs="Times New Roman"/>
          <w:b/>
          <w:color w:val="000000"/>
          <w:lang w:eastAsia="ru-RU"/>
        </w:rPr>
        <w:t xml:space="preserve"> - </w:t>
      </w:r>
      <w:r w:rsidR="00FE73CF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A758F5">
        <w:rPr>
          <w:rFonts w:ascii="Cambria" w:eastAsia="Times New Roman" w:hAnsi="Cambria" w:cs="Times New Roman"/>
          <w:b/>
          <w:color w:val="000000"/>
          <w:lang w:eastAsia="ru-RU"/>
        </w:rPr>
        <w:t>1</w:t>
      </w:r>
      <w:r w:rsidRPr="00D24EF6">
        <w:rPr>
          <w:rFonts w:ascii="Cambria" w:eastAsia="Times New Roman" w:hAnsi="Cambria" w:cs="Times New Roman"/>
          <w:b/>
          <w:color w:val="000000"/>
          <w:lang w:eastAsia="ru-RU"/>
        </w:rPr>
        <w:t xml:space="preserve">50 </w:t>
      </w:r>
      <w:r>
        <w:rPr>
          <w:rFonts w:ascii="Cambria" w:eastAsia="Times New Roman" w:hAnsi="Cambria" w:cs="Times New Roman"/>
          <w:b/>
          <w:color w:val="000000"/>
          <w:lang w:eastAsia="ru-RU"/>
        </w:rPr>
        <w:t>грн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</w:t>
      </w:r>
    </w:p>
    <w:p w:rsidR="00E40D9D" w:rsidRPr="00DD44BA" w:rsidRDefault="00E40D9D" w:rsidP="00A94504">
      <w:pPr>
        <w:tabs>
          <w:tab w:val="left" w:pos="1440"/>
          <w:tab w:val="left" w:pos="1620"/>
        </w:tabs>
        <w:spacing w:after="0" w:line="276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 w:rsidRPr="00D24EF6">
        <w:rPr>
          <w:rFonts w:ascii="Cambria" w:eastAsia="Times New Roman" w:hAnsi="Cambria" w:cs="Times New Roman"/>
          <w:b/>
          <w:color w:val="000000"/>
          <w:lang w:eastAsia="ru-RU"/>
        </w:rPr>
        <w:t xml:space="preserve"> </w:t>
      </w:r>
      <w:r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>Entry tickets:</w:t>
      </w:r>
      <w:r w:rsidRPr="00DD44BA"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  <w:t xml:space="preserve"> </w:t>
      </w:r>
      <w:r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</w:t>
      </w:r>
      <w:r w:rsidRPr="00DD44BA">
        <w:rPr>
          <w:rFonts w:ascii="Cambria" w:eastAsia="Times New Roman" w:hAnsi="Cambria" w:cs="Times New Roman"/>
          <w:b/>
          <w:color w:val="000000"/>
          <w:lang w:val="en-US" w:eastAsia="ru-RU"/>
        </w:rPr>
        <w:t xml:space="preserve">                                        </w:t>
      </w:r>
      <w:r>
        <w:rPr>
          <w:rFonts w:ascii="Cambria" w:eastAsia="Times New Roman" w:hAnsi="Cambria" w:cs="Times New Roman"/>
          <w:b/>
          <w:color w:val="000000"/>
          <w:lang w:val="en-US" w:eastAsia="ru-RU"/>
        </w:rPr>
        <w:t xml:space="preserve">   </w:t>
      </w:r>
      <w:r w:rsidRPr="00DD44BA">
        <w:rPr>
          <w:rFonts w:ascii="Cambria" w:eastAsia="Times New Roman" w:hAnsi="Cambria" w:cs="Times New Roman"/>
          <w:b/>
          <w:color w:val="000000"/>
          <w:lang w:val="en-US" w:eastAsia="ru-RU"/>
        </w:rPr>
        <w:t xml:space="preserve">  for</w:t>
      </w:r>
      <w:r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Pr="00DD44BA">
        <w:rPr>
          <w:rFonts w:ascii="Cambria" w:eastAsia="Times New Roman" w:hAnsi="Cambria" w:cs="Times New Roman"/>
          <w:b/>
          <w:color w:val="000000"/>
          <w:lang w:val="en-US" w:eastAsia="ru-RU"/>
        </w:rPr>
        <w:t>one</w:t>
      </w:r>
      <w:r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Pr="00DD44BA">
        <w:rPr>
          <w:rFonts w:ascii="Cambria" w:eastAsia="Times New Roman" w:hAnsi="Cambria" w:cs="Times New Roman"/>
          <w:b/>
          <w:color w:val="000000"/>
          <w:lang w:val="en-US" w:eastAsia="ru-RU"/>
        </w:rPr>
        <w:t>part</w:t>
      </w:r>
      <w:r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100 </w:t>
      </w:r>
      <w:r w:rsidRPr="00DD44BA">
        <w:rPr>
          <w:rFonts w:ascii="Cambria" w:eastAsia="Times New Roman" w:hAnsi="Cambria" w:cs="Times New Roman"/>
          <w:b/>
          <w:color w:val="000000"/>
          <w:lang w:val="en-US" w:eastAsia="ru-RU"/>
        </w:rPr>
        <w:t>grn</w:t>
      </w:r>
      <w:r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,\  на одне відділення 100 грн                                                           </w:t>
      </w:r>
    </w:p>
    <w:p w:rsidR="00E40D9D" w:rsidRPr="00373CD3" w:rsidRDefault="00E40D9D" w:rsidP="00A94504">
      <w:pPr>
        <w:tabs>
          <w:tab w:val="left" w:pos="708"/>
          <w:tab w:val="left" w:pos="1416"/>
          <w:tab w:val="left" w:pos="2170"/>
        </w:tabs>
        <w:spacing w:after="0" w:line="276" w:lineRule="auto"/>
        <w:rPr>
          <w:rFonts w:ascii="Cambria" w:eastAsia="Times New Roman" w:hAnsi="Cambria" w:cs="Times New Roman"/>
          <w:b/>
          <w:spacing w:val="-4"/>
          <w:lang w:val="en-US" w:eastAsia="ru-RU"/>
        </w:rPr>
      </w:pP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Prize money\Призовий фонд: </w:t>
      </w:r>
      <w:r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</w:t>
      </w:r>
      <w:r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 </w:t>
      </w:r>
      <w:r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      </w:t>
      </w:r>
      <w:r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</w:t>
      </w:r>
      <w:r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</w:t>
      </w:r>
      <w:r w:rsidR="00F40ACA"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 xml:space="preserve">Adults \Дорослі   </w:t>
      </w:r>
      <w:r w:rsidRPr="00930947"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 xml:space="preserve"> Lat   </w:t>
      </w:r>
      <w:r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 xml:space="preserve">( from 1 </w:t>
      </w:r>
      <w:proofErr w:type="spellStart"/>
      <w:r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>th</w:t>
      </w:r>
      <w:proofErr w:type="spellEnd"/>
      <w:r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 xml:space="preserve"> to VI</w:t>
      </w:r>
      <w:r>
        <w:rPr>
          <w:rFonts w:ascii="Cambria" w:eastAsia="Times New Roman" w:hAnsi="Cambria" w:cs="Times New Roman"/>
          <w:b/>
          <w:spacing w:val="-4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>th</w:t>
      </w:r>
      <w:proofErr w:type="spellEnd"/>
      <w:r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 xml:space="preserve"> </w:t>
      </w:r>
      <w:r w:rsidR="00F40ACA"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 xml:space="preserve">place </w:t>
      </w:r>
      <w:r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>)</w:t>
      </w:r>
    </w:p>
    <w:p w:rsidR="00E40D9D" w:rsidRPr="00930947" w:rsidRDefault="00E40D9D" w:rsidP="00A94504">
      <w:pPr>
        <w:tabs>
          <w:tab w:val="left" w:pos="1440"/>
          <w:tab w:val="left" w:pos="1620"/>
          <w:tab w:val="left" w:pos="9185"/>
        </w:tabs>
        <w:spacing w:after="0" w:line="276" w:lineRule="auto"/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</w:pPr>
      <w:r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en-US" w:eastAsia="ru-RU"/>
        </w:rPr>
        <w:t>Rules</w:t>
      </w:r>
      <w:r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\Правила:                                                </w:t>
      </w:r>
      <w:r w:rsidRPr="00622C7E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                      </w:t>
      </w:r>
      <w:r w:rsidR="00F40ACA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 </w:t>
      </w:r>
      <w:proofErr w:type="spellStart"/>
      <w:r w:rsidR="00F40ACA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>According</w:t>
      </w:r>
      <w:proofErr w:type="spellEnd"/>
      <w:r w:rsidR="00F40ACA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 </w:t>
      </w:r>
      <w:proofErr w:type="spellStart"/>
      <w:r w:rsidR="00F40ACA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>to</w:t>
      </w:r>
      <w:proofErr w:type="spellEnd"/>
      <w:r w:rsidR="00F40ACA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 WDC  </w:t>
      </w:r>
      <w:r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 </w:t>
      </w:r>
      <w:proofErr w:type="spellStart"/>
      <w:r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>rules</w:t>
      </w:r>
      <w:proofErr w:type="spellEnd"/>
      <w:r w:rsidR="00F40ACA" w:rsidRPr="00985E56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 </w:t>
      </w:r>
      <w:r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\Згідно Правил змагань АСТУ </w:t>
      </w:r>
      <w:proofErr w:type="gramStart"/>
      <w:r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>та  WDC</w:t>
      </w:r>
      <w:proofErr w:type="gramEnd"/>
    </w:p>
    <w:p w:rsidR="00E40D9D" w:rsidRPr="00DD44BA" w:rsidRDefault="00E40D9D" w:rsidP="00A94504">
      <w:pPr>
        <w:tabs>
          <w:tab w:val="left" w:pos="1440"/>
          <w:tab w:val="left" w:pos="1620"/>
          <w:tab w:val="left" w:pos="9185"/>
        </w:tabs>
        <w:spacing w:after="0" w:line="276" w:lineRule="auto"/>
        <w:rPr>
          <w:rFonts w:ascii="Cambria" w:eastAsia="Times New Roman" w:hAnsi="Cambria" w:cs="Times New Roman"/>
          <w:b/>
          <w:spacing w:val="-4"/>
          <w:lang w:val="uk-UA" w:eastAsia="ru-RU"/>
        </w:rPr>
      </w:pPr>
      <w:r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Registration \Реєстрація :</w:t>
      </w:r>
      <w:r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</w:t>
      </w:r>
      <w:r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           </w:t>
      </w:r>
      <w:r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     </w:t>
      </w:r>
      <w:r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</w:t>
      </w:r>
      <w:r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</w:t>
      </w:r>
      <w:r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</w:t>
      </w:r>
      <w:r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</w:t>
      </w:r>
      <w:r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>Is  according to the date of  birth\Реєстрація</w:t>
      </w:r>
      <w:r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згідно  </w:t>
      </w:r>
      <w:r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дати </w:t>
      </w:r>
      <w:r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>народження</w:t>
      </w:r>
      <w:r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>.</w:t>
      </w:r>
      <w:r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ab/>
      </w:r>
    </w:p>
    <w:p w:rsidR="00E40D9D" w:rsidRDefault="00E40D9D" w:rsidP="00A94504">
      <w:pPr>
        <w:tabs>
          <w:tab w:val="left" w:pos="1440"/>
          <w:tab w:val="left" w:pos="1620"/>
        </w:tabs>
        <w:spacing w:after="0" w:line="276" w:lineRule="auto"/>
        <w:rPr>
          <w:rFonts w:ascii="Cambria" w:eastAsia="Times New Roman" w:hAnsi="Cambria" w:cs="Times New Roman"/>
          <w:b/>
          <w:spacing w:val="-4"/>
          <w:lang w:val="en-US" w:eastAsia="ru-RU"/>
        </w:rPr>
      </w:pPr>
      <w:r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Hotels</w:t>
      </w:r>
      <w:r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>\</w:t>
      </w:r>
      <w:proofErr w:type="gramStart"/>
      <w:r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>Готелі</w:t>
      </w:r>
      <w:r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  :</w:t>
      </w:r>
      <w:proofErr w:type="gramEnd"/>
      <w:r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pacing w:val="-4"/>
          <w:lang w:val="en-US" w:eastAsia="ru-RU"/>
        </w:rPr>
        <w:t xml:space="preserve">   </w:t>
      </w:r>
      <w:r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lang w:val="en-US" w:eastAsia="ru-RU"/>
        </w:rPr>
        <w:t xml:space="preserve">    </w:t>
      </w:r>
      <w:r w:rsidRPr="00DD44BA">
        <w:rPr>
          <w:rFonts w:ascii="Times New Roman" w:eastAsia="Times New Roman" w:hAnsi="Times New Roman" w:cs="Times New Roman"/>
          <w:b/>
          <w:spacing w:val="-4"/>
          <w:lang w:val="en-US" w:eastAsia="ru-RU"/>
        </w:rPr>
        <w:t xml:space="preserve"> </w:t>
      </w:r>
      <w:r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 ww</w:t>
      </w:r>
      <w:r w:rsidRPr="00DD44BA">
        <w:rPr>
          <w:rFonts w:ascii="Times New Roman" w:eastAsia="Times New Roman" w:hAnsi="Times New Roman" w:cs="Times New Roman"/>
          <w:b/>
          <w:spacing w:val="-4"/>
          <w:lang w:val="en-US" w:eastAsia="ru-RU"/>
        </w:rPr>
        <w:t>w</w:t>
      </w:r>
      <w:r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>. expoplaza. kiev</w:t>
      </w:r>
      <w:r w:rsidRPr="00DD44BA">
        <w:rPr>
          <w:rFonts w:ascii="Times New Roman" w:eastAsia="Times New Roman" w:hAnsi="Times New Roman" w:cs="Times New Roman"/>
          <w:b/>
          <w:spacing w:val="-4"/>
          <w:u w:val="single"/>
          <w:lang w:val="uk-UA" w:eastAsia="ru-RU"/>
        </w:rPr>
        <w:t xml:space="preserve">. </w:t>
      </w:r>
      <w:proofErr w:type="gramStart"/>
      <w:r w:rsidRPr="00DD44BA">
        <w:rPr>
          <w:rFonts w:ascii="Times New Roman" w:eastAsia="Times New Roman" w:hAnsi="Times New Roman" w:cs="Times New Roman"/>
          <w:b/>
          <w:spacing w:val="-4"/>
          <w:u w:val="single"/>
          <w:lang w:val="en-US" w:eastAsia="ru-RU"/>
        </w:rPr>
        <w:t>ua</w:t>
      </w:r>
      <w:proofErr w:type="gramEnd"/>
      <w:r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     </w:t>
      </w:r>
      <w:r w:rsidRPr="00DD44BA">
        <w:rPr>
          <w:rFonts w:ascii="Times New Roman" w:eastAsia="Times New Roman" w:hAnsi="Times New Roman" w:cs="Times New Roman"/>
          <w:b/>
          <w:spacing w:val="-4"/>
          <w:lang w:val="en-US" w:eastAsia="ru-RU"/>
        </w:rPr>
        <w:t>or</w:t>
      </w:r>
      <w:r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 </w:t>
      </w:r>
      <w:r w:rsidRPr="00DD44BA">
        <w:rPr>
          <w:rFonts w:ascii="Times New Roman" w:eastAsia="Times New Roman" w:hAnsi="Times New Roman" w:cs="Times New Roman"/>
          <w:b/>
          <w:spacing w:val="-4"/>
          <w:lang w:val="en-US" w:eastAsia="ru-RU"/>
        </w:rPr>
        <w:t xml:space="preserve">  </w:t>
      </w:r>
      <w:r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 www.</w:t>
      </w:r>
      <w:r w:rsidRPr="00DD44BA">
        <w:rPr>
          <w:rFonts w:ascii="Times New Roman" w:eastAsia="Times New Roman" w:hAnsi="Times New Roman" w:cs="Times New Roman"/>
          <w:b/>
          <w:spacing w:val="-4"/>
          <w:lang w:val="en-US" w:eastAsia="ru-RU"/>
        </w:rPr>
        <w:t>all</w:t>
      </w:r>
      <w:r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>-</w:t>
      </w:r>
      <w:r w:rsidRPr="00DD44BA">
        <w:rPr>
          <w:rFonts w:ascii="Times New Roman" w:eastAsia="Times New Roman" w:hAnsi="Times New Roman" w:cs="Times New Roman"/>
          <w:b/>
          <w:spacing w:val="-4"/>
          <w:lang w:val="en-US" w:eastAsia="ru-RU"/>
        </w:rPr>
        <w:t>hotels</w:t>
      </w:r>
      <w:r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>.</w:t>
      </w:r>
      <w:r w:rsidRPr="00DD44BA">
        <w:rPr>
          <w:rFonts w:ascii="Times New Roman" w:eastAsia="Times New Roman" w:hAnsi="Times New Roman" w:cs="Times New Roman"/>
          <w:b/>
          <w:spacing w:val="-4"/>
          <w:lang w:val="en-US" w:eastAsia="ru-RU"/>
        </w:rPr>
        <w:t>com</w:t>
      </w:r>
      <w:r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>.</w:t>
      </w:r>
      <w:r w:rsidRPr="00DD44BA">
        <w:rPr>
          <w:rFonts w:ascii="Times New Roman" w:eastAsia="Times New Roman" w:hAnsi="Times New Roman" w:cs="Times New Roman"/>
          <w:b/>
          <w:spacing w:val="-4"/>
          <w:lang w:val="en-US" w:eastAsia="ru-RU"/>
        </w:rPr>
        <w:t>ua</w:t>
      </w:r>
      <w:r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 </w:t>
      </w:r>
    </w:p>
    <w:p w:rsidR="00E40D9D" w:rsidRPr="001E521D" w:rsidRDefault="00E40D9D" w:rsidP="00E40D9D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</w:pPr>
      <w:r>
        <w:rPr>
          <w:rFonts w:ascii="Cambria" w:eastAsia="Times New Roman" w:hAnsi="Cambria" w:cs="Times New Roman"/>
          <w:b/>
          <w:sz w:val="20"/>
          <w:szCs w:val="20"/>
          <w:lang w:val="en-US" w:eastAsia="ru-RU"/>
        </w:rPr>
        <w:t xml:space="preserve"> </w:t>
      </w:r>
      <w:r w:rsidRPr="001E521D"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  <w:t>Table</w:t>
      </w:r>
      <w:r w:rsidRPr="001E521D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</w:t>
      </w:r>
      <w:r w:rsidRPr="001E521D"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  <w:t>reservation</w:t>
      </w:r>
      <w:r w:rsidRPr="001E521D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>\</w:t>
      </w:r>
    </w:p>
    <w:p w:rsidR="00E40D9D" w:rsidRDefault="00912F78" w:rsidP="00E40D9D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2E74B5" w:themeColor="accent1" w:themeShade="BF"/>
          <w:lang w:val="uk-UA" w:eastAsia="ru-RU"/>
        </w:rPr>
      </w:pPr>
      <w:r>
        <w:rPr>
          <w:rFonts w:ascii="Cambria" w:eastAsia="Times New Roman" w:hAnsi="Cambria" w:cs="Times New Roman"/>
          <w:b/>
          <w:sz w:val="20"/>
          <w:szCs w:val="20"/>
          <w:lang w:val="en-US" w:eastAsia="ru-RU"/>
        </w:rPr>
        <w:t xml:space="preserve"> </w:t>
      </w:r>
      <w:r w:rsidR="00E40D9D" w:rsidRPr="00E26003">
        <w:rPr>
          <w:rFonts w:ascii="Cambria" w:eastAsia="Times New Roman" w:hAnsi="Cambria" w:cs="Times New Roman"/>
          <w:b/>
          <w:sz w:val="20"/>
          <w:szCs w:val="20"/>
          <w:lang w:val="uk-UA" w:eastAsia="ru-RU"/>
        </w:rPr>
        <w:t>Бронювання столиків</w:t>
      </w:r>
      <w:r w:rsidR="00E40D9D" w:rsidRPr="00E26003">
        <w:rPr>
          <w:rFonts w:ascii="Cambria" w:eastAsia="Times New Roman" w:hAnsi="Cambria" w:cs="Times New Roman"/>
          <w:b/>
          <w:sz w:val="20"/>
          <w:szCs w:val="20"/>
          <w:u w:val="single"/>
          <w:lang w:val="uk-UA" w:eastAsia="ru-RU"/>
        </w:rPr>
        <w:t xml:space="preserve">  </w:t>
      </w:r>
      <w:r w:rsidR="00E40D9D" w:rsidRPr="00E26003">
        <w:rPr>
          <w:rFonts w:ascii="Cambria" w:eastAsia="Times New Roman" w:hAnsi="Cambria" w:cs="Times New Roman"/>
          <w:b/>
          <w:sz w:val="20"/>
          <w:szCs w:val="20"/>
          <w:lang w:val="uk-UA" w:eastAsia="ru-RU"/>
        </w:rPr>
        <w:t xml:space="preserve">          </w:t>
      </w:r>
      <w:r w:rsidR="00E40D9D" w:rsidRPr="00E26003">
        <w:rPr>
          <w:rFonts w:ascii="Cambria" w:eastAsia="Times New Roman" w:hAnsi="Cambria" w:cs="Times New Roman"/>
          <w:b/>
          <w:color w:val="C00000"/>
          <w:sz w:val="24"/>
          <w:szCs w:val="24"/>
          <w:lang w:val="uk-UA" w:eastAsia="ru-RU"/>
        </w:rPr>
        <w:t xml:space="preserve">   </w:t>
      </w:r>
      <w:r w:rsidR="00E40D9D" w:rsidRPr="00F35853">
        <w:rPr>
          <w:rFonts w:ascii="Cambria" w:eastAsia="Times New Roman" w:hAnsi="Cambria" w:cs="Times New Roman"/>
          <w:b/>
          <w:color w:val="C00000"/>
          <w:sz w:val="24"/>
          <w:szCs w:val="24"/>
          <w:lang w:val="en-US" w:eastAsia="ru-RU"/>
        </w:rPr>
        <w:t xml:space="preserve">           </w:t>
      </w:r>
      <w:r w:rsidR="00E40D9D" w:rsidRPr="00E26003">
        <w:rPr>
          <w:rFonts w:ascii="Cambria" w:eastAsia="Times New Roman" w:hAnsi="Cambria" w:cs="Times New Roman"/>
          <w:b/>
          <w:color w:val="C00000"/>
          <w:sz w:val="24"/>
          <w:szCs w:val="24"/>
          <w:lang w:val="uk-UA" w:eastAsia="ru-RU"/>
        </w:rPr>
        <w:t xml:space="preserve"> </w:t>
      </w:r>
      <w:r w:rsidR="00E40D9D" w:rsidRPr="00F35853">
        <w:rPr>
          <w:rFonts w:ascii="Cambria" w:eastAsia="Times New Roman" w:hAnsi="Cambria" w:cs="Times New Roman"/>
          <w:b/>
          <w:color w:val="C00000"/>
          <w:sz w:val="24"/>
          <w:szCs w:val="24"/>
          <w:lang w:val="en-US" w:eastAsia="ru-RU"/>
        </w:rPr>
        <w:t xml:space="preserve">  </w:t>
      </w:r>
      <w:r w:rsidR="00E40D9D" w:rsidRPr="00E26003">
        <w:rPr>
          <w:rFonts w:ascii="Cambria" w:eastAsia="Times New Roman" w:hAnsi="Cambria" w:cs="Times New Roman"/>
          <w:b/>
          <w:color w:val="C00000"/>
          <w:sz w:val="24"/>
          <w:szCs w:val="24"/>
          <w:lang w:val="uk-UA" w:eastAsia="ru-RU"/>
        </w:rPr>
        <w:t xml:space="preserve">  </w:t>
      </w:r>
      <w:r w:rsidR="00E40D9D" w:rsidRPr="00E26003">
        <w:rPr>
          <w:rFonts w:ascii="Cambria" w:eastAsia="Times New Roman" w:hAnsi="Cambria" w:cs="Times New Roman"/>
          <w:b/>
          <w:color w:val="1F4E79" w:themeColor="accent1" w:themeShade="80"/>
          <w:lang w:val="uk-UA" w:eastAsia="ru-RU"/>
        </w:rPr>
        <w:t>+</w:t>
      </w:r>
      <w:r w:rsidR="00E40D9D" w:rsidRPr="00912F78">
        <w:rPr>
          <w:rFonts w:ascii="Cambria" w:eastAsia="Times New Roman" w:hAnsi="Cambria" w:cs="Times New Roman"/>
          <w:b/>
          <w:color w:val="2E74B5" w:themeColor="accent1" w:themeShade="BF"/>
          <w:lang w:val="uk-UA" w:eastAsia="ru-RU"/>
        </w:rPr>
        <w:t xml:space="preserve">38 (063) 580 63 73  АЛІНА    ( </w:t>
      </w:r>
      <w:r w:rsidR="00E40D9D" w:rsidRPr="00912F78">
        <w:rPr>
          <w:rFonts w:ascii="Cambria" w:eastAsia="Times New Roman" w:hAnsi="Cambria" w:cs="Times New Roman"/>
          <w:b/>
          <w:color w:val="2E74B5" w:themeColor="accent1" w:themeShade="BF"/>
          <w:lang w:val="en-US" w:eastAsia="ru-RU"/>
        </w:rPr>
        <w:t xml:space="preserve">150 - </w:t>
      </w:r>
      <w:r w:rsidR="00E40D9D" w:rsidRPr="00912F78">
        <w:rPr>
          <w:rFonts w:ascii="Cambria" w:eastAsia="Times New Roman" w:hAnsi="Cambria" w:cs="Times New Roman"/>
          <w:b/>
          <w:color w:val="2E74B5" w:themeColor="accent1" w:themeShade="BF"/>
          <w:lang w:val="uk-UA" w:eastAsia="ru-RU"/>
        </w:rPr>
        <w:t>180 грн місце )</w:t>
      </w:r>
    </w:p>
    <w:p w:rsidR="001E521D" w:rsidRDefault="001E521D" w:rsidP="00E40D9D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2E74B5" w:themeColor="accent1" w:themeShade="BF"/>
          <w:lang w:val="uk-UA" w:eastAsia="ru-RU"/>
        </w:rPr>
      </w:pPr>
    </w:p>
    <w:p w:rsidR="001E521D" w:rsidRPr="00A94504" w:rsidRDefault="001E521D" w:rsidP="001E521D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FF0000"/>
          <w:sz w:val="24"/>
          <w:szCs w:val="24"/>
          <w:lang w:val="uk-UA" w:eastAsia="ru-RU"/>
        </w:rPr>
      </w:pPr>
      <w:r>
        <w:rPr>
          <w:rFonts w:ascii="Cambria" w:eastAsia="Times New Roman" w:hAnsi="Cambria" w:cs="Times New Roman"/>
          <w:b/>
          <w:color w:val="1F4E79" w:themeColor="accent1" w:themeShade="80"/>
          <w:lang w:val="uk-UA" w:eastAsia="ru-RU"/>
        </w:rPr>
        <w:t xml:space="preserve">  </w:t>
      </w:r>
      <w:r w:rsidR="00A94504" w:rsidRPr="00A94504">
        <w:rPr>
          <w:rFonts w:ascii="Cambria" w:eastAsia="Times New Roman" w:hAnsi="Cambria" w:cs="Times New Roman"/>
          <w:b/>
          <w:color w:val="1F4E79" w:themeColor="accent1" w:themeShade="80"/>
          <w:lang w:val="uk-UA" w:eastAsia="ru-RU"/>
        </w:rPr>
        <w:t xml:space="preserve">                </w:t>
      </w:r>
      <w:r w:rsidRPr="00A94504">
        <w:rPr>
          <w:rFonts w:ascii="Cambria" w:eastAsia="Times New Roman" w:hAnsi="Cambria" w:cs="Times New Roman"/>
          <w:b/>
          <w:color w:val="FF0000"/>
          <w:sz w:val="24"/>
          <w:szCs w:val="24"/>
          <w:lang w:val="en-US" w:eastAsia="ru-RU"/>
        </w:rPr>
        <w:t>PRIVAT</w:t>
      </w:r>
      <w:r w:rsidRPr="00A94504">
        <w:rPr>
          <w:rFonts w:ascii="Cambria" w:eastAsia="Times New Roman" w:hAnsi="Cambria" w:cs="Times New Roman"/>
          <w:b/>
          <w:color w:val="FF0000"/>
          <w:sz w:val="24"/>
          <w:szCs w:val="24"/>
          <w:lang w:val="uk-UA" w:eastAsia="ru-RU"/>
        </w:rPr>
        <w:t xml:space="preserve"> </w:t>
      </w:r>
      <w:r w:rsidRPr="00A94504">
        <w:rPr>
          <w:rFonts w:ascii="Cambria" w:eastAsia="Times New Roman" w:hAnsi="Cambria" w:cs="Times New Roman"/>
          <w:b/>
          <w:color w:val="FF0000"/>
          <w:sz w:val="24"/>
          <w:szCs w:val="24"/>
          <w:lang w:val="en-US" w:eastAsia="ru-RU"/>
        </w:rPr>
        <w:t>LESSONS</w:t>
      </w:r>
      <w:r w:rsidRPr="00A94504">
        <w:rPr>
          <w:rFonts w:ascii="Cambria" w:eastAsia="Times New Roman" w:hAnsi="Cambria" w:cs="Times New Roman"/>
          <w:b/>
          <w:color w:val="FF0000"/>
          <w:sz w:val="24"/>
          <w:szCs w:val="24"/>
          <w:lang w:val="uk-UA" w:eastAsia="ru-RU"/>
        </w:rPr>
        <w:t xml:space="preserve"> \Індивідуальні </w:t>
      </w:r>
      <w:proofErr w:type="gramStart"/>
      <w:r w:rsidRPr="00A94504">
        <w:rPr>
          <w:rFonts w:ascii="Cambria" w:eastAsia="Times New Roman" w:hAnsi="Cambria" w:cs="Times New Roman"/>
          <w:b/>
          <w:color w:val="FF0000"/>
          <w:sz w:val="24"/>
          <w:szCs w:val="24"/>
          <w:lang w:val="uk-UA" w:eastAsia="ru-RU"/>
        </w:rPr>
        <w:t>заняття :</w:t>
      </w:r>
      <w:proofErr w:type="gramEnd"/>
      <w:r w:rsidRPr="00A94504">
        <w:rPr>
          <w:rFonts w:ascii="Cambria" w:eastAsia="Times New Roman" w:hAnsi="Cambria" w:cs="Times New Roman"/>
          <w:b/>
          <w:color w:val="FF0000"/>
          <w:sz w:val="24"/>
          <w:szCs w:val="24"/>
          <w:lang w:val="uk-UA" w:eastAsia="ru-RU"/>
        </w:rPr>
        <w:t xml:space="preserve">   </w:t>
      </w:r>
      <w:r w:rsidR="00A94504" w:rsidRPr="00A94504">
        <w:rPr>
          <w:rFonts w:ascii="Cambria" w:eastAsia="Times New Roman" w:hAnsi="Cambria" w:cs="Times New Roman"/>
          <w:b/>
          <w:color w:val="FF0000"/>
          <w:sz w:val="24"/>
          <w:szCs w:val="24"/>
          <w:lang w:val="uk-UA" w:eastAsia="ru-RU"/>
        </w:rPr>
        <w:t>( 2</w:t>
      </w:r>
      <w:r w:rsidRPr="00A94504">
        <w:rPr>
          <w:rFonts w:ascii="Cambria" w:eastAsia="Times New Roman" w:hAnsi="Cambria" w:cs="Times New Roman"/>
          <w:b/>
          <w:color w:val="FF0000"/>
          <w:sz w:val="24"/>
          <w:szCs w:val="24"/>
          <w:lang w:val="uk-UA" w:eastAsia="ru-RU"/>
        </w:rPr>
        <w:t>5</w:t>
      </w:r>
      <w:r w:rsidR="00A94504" w:rsidRPr="00A94504">
        <w:rPr>
          <w:rFonts w:ascii="Cambria" w:eastAsia="Times New Roman" w:hAnsi="Cambria" w:cs="Times New Roman"/>
          <w:b/>
          <w:color w:val="FF0000"/>
          <w:sz w:val="24"/>
          <w:szCs w:val="24"/>
          <w:lang w:val="uk-UA" w:eastAsia="ru-RU"/>
        </w:rPr>
        <w:t>-27  Лютого</w:t>
      </w:r>
      <w:r w:rsidRPr="00A94504">
        <w:rPr>
          <w:rFonts w:ascii="Cambria" w:eastAsia="Times New Roman" w:hAnsi="Cambria" w:cs="Times New Roman"/>
          <w:b/>
          <w:color w:val="FF0000"/>
          <w:sz w:val="24"/>
          <w:szCs w:val="24"/>
          <w:lang w:val="uk-UA" w:eastAsia="ru-RU"/>
        </w:rPr>
        <w:t xml:space="preserve">\ </w:t>
      </w:r>
      <w:r w:rsidR="00A94504" w:rsidRPr="00A94504">
        <w:rPr>
          <w:rFonts w:ascii="Cambria" w:eastAsia="Times New Roman" w:hAnsi="Cambria" w:cs="Times New Roman"/>
          <w:b/>
          <w:color w:val="FF0000"/>
          <w:sz w:val="24"/>
          <w:szCs w:val="24"/>
          <w:lang w:val="uk-UA" w:eastAsia="ru-RU"/>
        </w:rPr>
        <w:t xml:space="preserve"> </w:t>
      </w:r>
      <w:r w:rsidR="00A94504" w:rsidRPr="00A94504">
        <w:rPr>
          <w:rFonts w:ascii="Cambria" w:eastAsia="Times New Roman" w:hAnsi="Cambria" w:cs="Times New Roman"/>
          <w:b/>
          <w:color w:val="FF0000"/>
          <w:sz w:val="24"/>
          <w:szCs w:val="24"/>
          <w:lang w:val="en-US" w:eastAsia="ru-RU"/>
        </w:rPr>
        <w:t>February</w:t>
      </w:r>
      <w:r w:rsidR="00A94504" w:rsidRPr="00A94504">
        <w:rPr>
          <w:rFonts w:ascii="Cambria" w:eastAsia="Times New Roman" w:hAnsi="Cambria" w:cs="Times New Roman"/>
          <w:b/>
          <w:color w:val="FF0000"/>
          <w:sz w:val="24"/>
          <w:szCs w:val="24"/>
          <w:lang w:val="uk-UA" w:eastAsia="ru-RU"/>
        </w:rPr>
        <w:t xml:space="preserve">  2015</w:t>
      </w:r>
      <w:r w:rsidRPr="00A94504">
        <w:rPr>
          <w:rFonts w:ascii="Cambria" w:eastAsia="Times New Roman" w:hAnsi="Cambria" w:cs="Times New Roman"/>
          <w:b/>
          <w:color w:val="FF0000"/>
          <w:sz w:val="24"/>
          <w:szCs w:val="24"/>
          <w:lang w:val="uk-UA" w:eastAsia="ru-RU"/>
        </w:rPr>
        <w:t>)</w:t>
      </w:r>
      <w:r w:rsidR="00A94504" w:rsidRPr="00A94504">
        <w:rPr>
          <w:rFonts w:ascii="Cambria" w:eastAsia="Times New Roman" w:hAnsi="Cambria" w:cs="Times New Roman"/>
          <w:b/>
          <w:color w:val="FF0000"/>
          <w:sz w:val="24"/>
          <w:szCs w:val="24"/>
          <w:lang w:val="uk-UA" w:eastAsia="ru-RU"/>
        </w:rPr>
        <w:t xml:space="preserve">   </w:t>
      </w:r>
    </w:p>
    <w:p w:rsidR="00A94504" w:rsidRPr="00A94504" w:rsidRDefault="00A94504" w:rsidP="001E521D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FF0000"/>
          <w:lang w:val="uk-UA" w:eastAsia="ru-RU"/>
        </w:rPr>
      </w:pPr>
      <w:r w:rsidRPr="00A94504">
        <w:rPr>
          <w:rFonts w:ascii="Cambria" w:eastAsia="Times New Roman" w:hAnsi="Cambria" w:cs="Times New Roman"/>
          <w:b/>
          <w:lang w:val="uk-UA" w:eastAsia="ru-RU"/>
        </w:rPr>
        <w:t xml:space="preserve">                 </w:t>
      </w:r>
      <w:r w:rsidRPr="00985E56">
        <w:rPr>
          <w:rFonts w:ascii="Cambria" w:eastAsia="Times New Roman" w:hAnsi="Cambria" w:cs="Times New Roman"/>
          <w:b/>
          <w:lang w:val="uk-UA" w:eastAsia="ru-RU"/>
        </w:rPr>
        <w:t xml:space="preserve">                </w:t>
      </w:r>
      <w:r>
        <w:rPr>
          <w:rFonts w:ascii="Cambria" w:eastAsia="Times New Roman" w:hAnsi="Cambria" w:cs="Times New Roman"/>
          <w:b/>
          <w:lang w:val="uk-UA" w:eastAsia="ru-RU"/>
        </w:rPr>
        <w:t xml:space="preserve">                    </w:t>
      </w:r>
      <w:r w:rsidRPr="00985E56">
        <w:rPr>
          <w:rFonts w:ascii="Cambria" w:eastAsia="Times New Roman" w:hAnsi="Cambria" w:cs="Times New Roman"/>
          <w:b/>
          <w:lang w:val="uk-UA" w:eastAsia="ru-RU"/>
        </w:rPr>
        <w:t xml:space="preserve">    </w:t>
      </w:r>
      <w:proofErr w:type="spellStart"/>
      <w:r w:rsidRPr="00A94504">
        <w:rPr>
          <w:rFonts w:ascii="Cambria" w:eastAsia="Times New Roman" w:hAnsi="Cambria" w:cs="Times New Roman"/>
          <w:b/>
          <w:color w:val="FF0000"/>
          <w:lang w:eastAsia="ru-RU"/>
        </w:rPr>
        <w:t>Бронювання</w:t>
      </w:r>
      <w:proofErr w:type="spellEnd"/>
      <w:r w:rsidRPr="00A94504">
        <w:rPr>
          <w:rFonts w:ascii="Cambria" w:eastAsia="Times New Roman" w:hAnsi="Cambria" w:cs="Times New Roman"/>
          <w:b/>
          <w:color w:val="FF0000"/>
          <w:lang w:val="en-US" w:eastAsia="ru-RU"/>
        </w:rPr>
        <w:t xml:space="preserve"> </w:t>
      </w:r>
      <w:proofErr w:type="spellStart"/>
      <w:proofErr w:type="gramStart"/>
      <w:r w:rsidRPr="00A94504">
        <w:rPr>
          <w:rFonts w:ascii="Cambria" w:eastAsia="Times New Roman" w:hAnsi="Cambria" w:cs="Times New Roman"/>
          <w:b/>
          <w:color w:val="FF0000"/>
          <w:lang w:eastAsia="ru-RU"/>
        </w:rPr>
        <w:t>уроків</w:t>
      </w:r>
      <w:proofErr w:type="spellEnd"/>
      <w:r w:rsidRPr="00A94504">
        <w:rPr>
          <w:rFonts w:ascii="Cambria" w:eastAsia="Times New Roman" w:hAnsi="Cambria" w:cs="Times New Roman"/>
          <w:b/>
          <w:color w:val="FF0000"/>
          <w:lang w:val="en-US" w:eastAsia="ru-RU"/>
        </w:rPr>
        <w:t xml:space="preserve"> :</w:t>
      </w:r>
      <w:proofErr w:type="gramEnd"/>
      <w:r w:rsidRPr="00A94504">
        <w:rPr>
          <w:rFonts w:ascii="Cambria" w:eastAsia="Times New Roman" w:hAnsi="Cambria" w:cs="Times New Roman"/>
          <w:b/>
          <w:color w:val="FF0000"/>
          <w:lang w:val="en-US" w:eastAsia="ru-RU"/>
        </w:rPr>
        <w:t xml:space="preserve"> + 38 067 </w:t>
      </w:r>
      <w:r w:rsidRPr="00A94504">
        <w:rPr>
          <w:rFonts w:ascii="Cambria" w:eastAsia="Times New Roman" w:hAnsi="Cambria" w:cs="Times New Roman"/>
          <w:b/>
          <w:color w:val="FF0000"/>
          <w:lang w:val="uk-UA" w:eastAsia="ru-RU"/>
        </w:rPr>
        <w:t>247 03 00</w:t>
      </w:r>
    </w:p>
    <w:p w:rsidR="001E521D" w:rsidRDefault="00A94504" w:rsidP="001E521D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lang w:val="en-US" w:eastAsia="ru-RU"/>
        </w:rPr>
      </w:pPr>
      <w:r>
        <w:rPr>
          <w:rFonts w:ascii="Cambria" w:eastAsia="Times New Roman" w:hAnsi="Cambria" w:cs="Times New Roman"/>
          <w:b/>
          <w:lang w:val="uk-UA" w:eastAsia="ru-RU"/>
        </w:rPr>
        <w:t xml:space="preserve">                 </w:t>
      </w:r>
      <w:r w:rsidR="001E521D" w:rsidRPr="00A94504">
        <w:rPr>
          <w:rFonts w:ascii="Cambria" w:eastAsia="Times New Roman" w:hAnsi="Cambria" w:cs="Times New Roman"/>
          <w:b/>
          <w:lang w:val="uk-UA" w:eastAsia="ru-RU"/>
        </w:rPr>
        <w:t xml:space="preserve"> </w:t>
      </w:r>
      <w:r w:rsidR="001E521D">
        <w:rPr>
          <w:rFonts w:ascii="Cambria" w:eastAsia="Times New Roman" w:hAnsi="Cambria" w:cs="Times New Roman"/>
          <w:b/>
          <w:lang w:val="en-US" w:eastAsia="ru-RU"/>
        </w:rPr>
        <w:t xml:space="preserve">St </w:t>
      </w:r>
      <w:proofErr w:type="gramStart"/>
      <w:r w:rsidR="001E521D">
        <w:rPr>
          <w:rFonts w:ascii="Cambria" w:eastAsia="Times New Roman" w:hAnsi="Cambria" w:cs="Times New Roman"/>
          <w:b/>
          <w:lang w:val="en-US" w:eastAsia="ru-RU"/>
        </w:rPr>
        <w:t xml:space="preserve">– </w:t>
      </w:r>
      <w:r>
        <w:rPr>
          <w:rFonts w:ascii="Cambria" w:eastAsia="Times New Roman" w:hAnsi="Cambria" w:cs="Times New Roman"/>
          <w:b/>
          <w:lang w:val="en-US" w:eastAsia="ru-RU"/>
        </w:rPr>
        <w:t xml:space="preserve"> </w:t>
      </w:r>
      <w:r w:rsidR="005A3CA6">
        <w:rPr>
          <w:rFonts w:ascii="Cambria" w:eastAsia="Times New Roman" w:hAnsi="Cambria" w:cs="Times New Roman"/>
          <w:b/>
          <w:lang w:val="en-US" w:eastAsia="ru-RU"/>
        </w:rPr>
        <w:t>Jonathan</w:t>
      </w:r>
      <w:proofErr w:type="gramEnd"/>
      <w:r w:rsidR="005A3CA6">
        <w:rPr>
          <w:rFonts w:ascii="Cambria" w:eastAsia="Times New Roman" w:hAnsi="Cambria" w:cs="Times New Roman"/>
          <w:b/>
          <w:lang w:val="en-US" w:eastAsia="ru-RU"/>
        </w:rPr>
        <w:t xml:space="preserve"> Wilkins, </w:t>
      </w:r>
      <w:r>
        <w:rPr>
          <w:rFonts w:ascii="Cambria" w:eastAsia="Times New Roman" w:hAnsi="Cambria" w:cs="Times New Roman"/>
          <w:b/>
          <w:lang w:val="en-US" w:eastAsia="ru-RU"/>
        </w:rPr>
        <w:t xml:space="preserve"> </w:t>
      </w:r>
      <w:proofErr w:type="spellStart"/>
      <w:r w:rsidR="001E521D">
        <w:rPr>
          <w:rFonts w:ascii="Cambria" w:eastAsia="Times New Roman" w:hAnsi="Cambria" w:cs="Times New Roman"/>
          <w:b/>
          <w:lang w:val="en-US" w:eastAsia="ru-RU"/>
        </w:rPr>
        <w:t>Snieguole</w:t>
      </w:r>
      <w:proofErr w:type="spellEnd"/>
      <w:r w:rsidR="001E521D">
        <w:rPr>
          <w:rFonts w:ascii="Cambria" w:eastAsia="Times New Roman" w:hAnsi="Cambria" w:cs="Times New Roman"/>
          <w:b/>
          <w:lang w:val="en-US" w:eastAsia="ru-RU"/>
        </w:rPr>
        <w:t xml:space="preserve"> Wood,  </w:t>
      </w:r>
      <w:r>
        <w:rPr>
          <w:rFonts w:ascii="Cambria" w:eastAsia="Times New Roman" w:hAnsi="Cambria" w:cs="Times New Roman"/>
          <w:b/>
          <w:lang w:val="uk-UA" w:eastAsia="ru-RU"/>
        </w:rPr>
        <w:t xml:space="preserve"> </w:t>
      </w:r>
      <w:r>
        <w:rPr>
          <w:rFonts w:ascii="Cambria" w:eastAsia="Times New Roman" w:hAnsi="Cambria" w:cs="Times New Roman"/>
          <w:b/>
          <w:lang w:val="en-US" w:eastAsia="ru-RU"/>
        </w:rPr>
        <w:t xml:space="preserve">Carol Powel,     </w:t>
      </w:r>
      <w:r w:rsidR="001E521D">
        <w:rPr>
          <w:rFonts w:ascii="Cambria" w:eastAsia="Times New Roman" w:hAnsi="Cambria" w:cs="Times New Roman"/>
          <w:b/>
          <w:lang w:val="en-US" w:eastAsia="ru-RU"/>
        </w:rPr>
        <w:t xml:space="preserve"> L</w:t>
      </w:r>
      <w:r>
        <w:rPr>
          <w:rFonts w:ascii="Cambria" w:eastAsia="Times New Roman" w:hAnsi="Cambria" w:cs="Times New Roman"/>
          <w:b/>
          <w:lang w:val="en-US" w:eastAsia="ru-RU"/>
        </w:rPr>
        <w:t xml:space="preserve">uca Tonello, </w:t>
      </w:r>
    </w:p>
    <w:p w:rsidR="001E521D" w:rsidRPr="00622C7E" w:rsidRDefault="001E521D" w:rsidP="001E521D">
      <w:pPr>
        <w:tabs>
          <w:tab w:val="left" w:pos="14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pacing w:val="-4"/>
          <w:u w:val="single"/>
          <w:lang w:val="en-US" w:eastAsia="ru-RU"/>
        </w:rPr>
      </w:pPr>
      <w:r>
        <w:rPr>
          <w:rFonts w:ascii="Cambria" w:eastAsia="Times New Roman" w:hAnsi="Cambria" w:cs="Times New Roman"/>
          <w:b/>
          <w:lang w:val="en-US" w:eastAsia="ru-RU"/>
        </w:rPr>
        <w:t xml:space="preserve">                  La </w:t>
      </w:r>
      <w:proofErr w:type="gramStart"/>
      <w:r w:rsidRPr="00A94504">
        <w:rPr>
          <w:rFonts w:ascii="Cambria" w:eastAsia="Times New Roman" w:hAnsi="Cambria" w:cs="Times New Roman"/>
          <w:b/>
          <w:lang w:val="en-US" w:eastAsia="ru-RU"/>
        </w:rPr>
        <w:t>–</w:t>
      </w:r>
      <w:r w:rsidR="00A94504" w:rsidRPr="00A94504">
        <w:rPr>
          <w:rFonts w:ascii="Cambria" w:eastAsia="Times New Roman" w:hAnsi="Cambria" w:cs="Times New Roman"/>
          <w:b/>
          <w:lang w:val="en-US" w:eastAsia="ru-RU"/>
        </w:rPr>
        <w:t xml:space="preserve"> </w:t>
      </w:r>
      <w:r w:rsidRPr="00A94504">
        <w:rPr>
          <w:rFonts w:ascii="Cambria" w:eastAsia="Times New Roman" w:hAnsi="Cambria" w:cs="Times New Roman"/>
          <w:b/>
          <w:lang w:val="en-US" w:eastAsia="ru-RU"/>
        </w:rPr>
        <w:t xml:space="preserve"> </w:t>
      </w:r>
      <w:r w:rsidR="00A94504" w:rsidRPr="00A94504">
        <w:rPr>
          <w:rFonts w:ascii="Cambria" w:eastAsia="Times New Roman" w:hAnsi="Cambria" w:cs="Times New Roman"/>
          <w:b/>
          <w:color w:val="000000"/>
          <w:lang w:val="en-US" w:eastAsia="ru-RU"/>
        </w:rPr>
        <w:t>Slavik</w:t>
      </w:r>
      <w:proofErr w:type="gramEnd"/>
      <w:r w:rsidR="00A94504" w:rsidRPr="00A94504">
        <w:rPr>
          <w:rFonts w:ascii="Cambria" w:eastAsia="Times New Roman" w:hAnsi="Cambria" w:cs="Times New Roman"/>
          <w:b/>
          <w:color w:val="000000"/>
          <w:lang w:val="en-US" w:eastAsia="ru-RU"/>
        </w:rPr>
        <w:t xml:space="preserve"> Kriklivyy</w:t>
      </w:r>
      <w:r>
        <w:rPr>
          <w:rFonts w:ascii="Cambria" w:eastAsia="Times New Roman" w:hAnsi="Cambria" w:cs="Times New Roman"/>
          <w:b/>
          <w:lang w:val="en-US" w:eastAsia="ru-RU"/>
        </w:rPr>
        <w:t xml:space="preserve"> </w:t>
      </w:r>
      <w:r w:rsidR="00A94504">
        <w:rPr>
          <w:rFonts w:ascii="Cambria" w:eastAsia="Times New Roman" w:hAnsi="Cambria" w:cs="Times New Roman"/>
          <w:b/>
          <w:lang w:val="en-US" w:eastAsia="ru-RU"/>
        </w:rPr>
        <w:t xml:space="preserve">,  </w:t>
      </w:r>
      <w:r w:rsidR="00A94504" w:rsidRPr="00A94504">
        <w:rPr>
          <w:rFonts w:ascii="Cambria" w:eastAsia="Times New Roman" w:hAnsi="Cambria" w:cs="Times New Roman"/>
          <w:b/>
          <w:color w:val="000000"/>
          <w:lang w:val="en-US" w:eastAsia="ru-RU"/>
        </w:rPr>
        <w:t>Michael Stylianos</w:t>
      </w:r>
      <w:r w:rsidR="00A94504">
        <w:rPr>
          <w:rFonts w:ascii="Cambria" w:eastAsia="Times New Roman" w:hAnsi="Cambria" w:cs="Times New Roman"/>
          <w:b/>
          <w:color w:val="000000"/>
          <w:lang w:val="en-US" w:eastAsia="ru-RU"/>
        </w:rPr>
        <w:t xml:space="preserve">, </w:t>
      </w:r>
      <w:r w:rsidR="00A94504" w:rsidRPr="001E521D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</w:t>
      </w:r>
      <w:r>
        <w:rPr>
          <w:rFonts w:ascii="Cambria" w:eastAsia="Times New Roman" w:hAnsi="Cambria" w:cs="Times New Roman"/>
          <w:b/>
          <w:lang w:val="en-US" w:eastAsia="ru-RU"/>
        </w:rPr>
        <w:t>Jerry Abrate</w:t>
      </w:r>
    </w:p>
    <w:p w:rsidR="001E521D" w:rsidRPr="001E521D" w:rsidRDefault="001E521D" w:rsidP="00E40D9D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2E74B5" w:themeColor="accent1" w:themeShade="BF"/>
          <w:lang w:val="en-US" w:eastAsia="ru-RU"/>
        </w:rPr>
      </w:pPr>
    </w:p>
    <w:p w:rsidR="00E40D9D" w:rsidRPr="00A94504" w:rsidRDefault="00A94504" w:rsidP="00E40D9D">
      <w:pPr>
        <w:tabs>
          <w:tab w:val="left" w:pos="14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pacing w:val="-4"/>
          <w:u w:val="single"/>
          <w:lang w:val="en-US" w:eastAsia="ru-RU"/>
        </w:rPr>
      </w:pPr>
      <w:r w:rsidRPr="00A94504">
        <w:rPr>
          <w:rFonts w:ascii="Cambria" w:eastAsia="Times New Roman" w:hAnsi="Cambria" w:cs="Times New Roman"/>
          <w:b/>
          <w:color w:val="1F4E79" w:themeColor="accent1" w:themeShade="80"/>
          <w:lang w:val="uk-UA" w:eastAsia="ru-RU"/>
        </w:rPr>
        <w:t xml:space="preserve">  </w:t>
      </w:r>
      <w:r w:rsidR="00E40D9D" w:rsidRPr="00A94504">
        <w:rPr>
          <w:rFonts w:ascii="Cambria" w:eastAsia="Times New Roman" w:hAnsi="Cambria" w:cs="Times New Roman"/>
          <w:b/>
          <w:spacing w:val="-4"/>
          <w:u w:val="single"/>
          <w:lang w:val="en-US" w:eastAsia="ru-RU"/>
        </w:rPr>
        <w:t>Registration\</w:t>
      </w:r>
      <w:proofErr w:type="spellStart"/>
      <w:r w:rsidR="00E40D9D" w:rsidRPr="00A94504">
        <w:rPr>
          <w:rFonts w:ascii="Cambria" w:eastAsia="Times New Roman" w:hAnsi="Cambria" w:cs="Times New Roman"/>
          <w:b/>
          <w:spacing w:val="-4"/>
          <w:u w:val="single"/>
          <w:lang w:val="en-US" w:eastAsia="ru-RU"/>
        </w:rPr>
        <w:t>Реєстрація</w:t>
      </w:r>
      <w:proofErr w:type="spellEnd"/>
      <w:r w:rsidR="00E40D9D" w:rsidRPr="00A94504">
        <w:rPr>
          <w:rFonts w:ascii="Times New Roman" w:eastAsia="Times New Roman" w:hAnsi="Times New Roman" w:cs="Times New Roman"/>
          <w:b/>
          <w:u w:val="single"/>
          <w:lang w:val="uk-UA" w:eastAsia="ru-RU"/>
        </w:rPr>
        <w:t>:</w:t>
      </w:r>
      <w:r w:rsidR="00E40D9D" w:rsidRPr="00930947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 w:eastAsia="ru-RU"/>
        </w:rPr>
        <w:t xml:space="preserve"> </w:t>
      </w:r>
      <w:r w:rsidR="00E40D9D" w:rsidRP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t>on</w:t>
      </w:r>
      <w:r w:rsidR="00E40D9D" w:rsidRPr="00930947">
        <w:rPr>
          <w:rFonts w:ascii="Arial Black" w:eastAsia="Times New Roman" w:hAnsi="Arial Black" w:cs="Times New Roman"/>
          <w:sz w:val="18"/>
          <w:szCs w:val="18"/>
          <w:u w:val="single"/>
          <w:lang w:val="uk-UA" w:eastAsia="ru-RU"/>
        </w:rPr>
        <w:t xml:space="preserve"> –</w:t>
      </w:r>
      <w:r w:rsidR="00E40D9D" w:rsidRP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t>line</w:t>
      </w:r>
      <w:r w:rsidR="00E40D9D" w:rsidRPr="00930947">
        <w:rPr>
          <w:rFonts w:ascii="Arial Black" w:eastAsia="Times New Roman" w:hAnsi="Arial Black" w:cs="Times New Roman"/>
          <w:sz w:val="18"/>
          <w:szCs w:val="18"/>
          <w:u w:val="single"/>
          <w:lang w:val="uk-UA" w:eastAsia="ru-RU"/>
        </w:rPr>
        <w:t xml:space="preserve"> </w:t>
      </w:r>
      <w:r w:rsidR="00E40D9D" w:rsidRP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t>registration</w:t>
      </w:r>
      <w:r w:rsidR="00E40D9D" w:rsidRPr="00930947">
        <w:rPr>
          <w:rFonts w:ascii="Arial Black" w:eastAsia="Times New Roman" w:hAnsi="Arial Black" w:cs="Times New Roman"/>
          <w:sz w:val="18"/>
          <w:szCs w:val="18"/>
          <w:u w:val="single"/>
          <w:lang w:val="uk-UA" w:eastAsia="ru-RU"/>
        </w:rPr>
        <w:t xml:space="preserve"> \он лайн </w:t>
      </w:r>
      <w:proofErr w:type="gramStart"/>
      <w:r w:rsidR="00E40D9D" w:rsidRPr="00930947">
        <w:rPr>
          <w:rFonts w:ascii="Arial Black" w:eastAsia="Times New Roman" w:hAnsi="Arial Black" w:cs="Times New Roman"/>
          <w:sz w:val="18"/>
          <w:szCs w:val="18"/>
          <w:u w:val="single"/>
          <w:lang w:val="uk-UA" w:eastAsia="ru-RU"/>
        </w:rPr>
        <w:t xml:space="preserve">реєстрація </w:t>
      </w:r>
      <w:r w:rsidR="00E40D9D" w:rsidRP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t xml:space="preserve"> </w:t>
      </w:r>
      <w:proofErr w:type="gramEnd"/>
      <w:r w:rsidR="00E40D9D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fldChar w:fldCharType="begin"/>
      </w:r>
      <w:r w:rsidR="00E40D9D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instrText xml:space="preserve"> HYPERLINK "http://</w:instrText>
      </w:r>
      <w:r w:rsidR="00E40D9D" w:rsidRP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instrText>www.tancmir.c</w:instrText>
      </w:r>
      <w:r w:rsidR="00E40D9D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instrText xml:space="preserve">om" </w:instrText>
      </w:r>
      <w:r w:rsidR="00E40D9D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fldChar w:fldCharType="separate"/>
      </w:r>
      <w:r w:rsidR="00E40D9D" w:rsidRPr="00841C27">
        <w:rPr>
          <w:rStyle w:val="a3"/>
          <w:rFonts w:ascii="Arial Black" w:eastAsia="Times New Roman" w:hAnsi="Arial Black" w:cs="Times New Roman"/>
          <w:sz w:val="18"/>
          <w:szCs w:val="18"/>
          <w:lang w:val="en-US" w:eastAsia="ru-RU"/>
        </w:rPr>
        <w:t>www.tancmir.com</w:t>
      </w:r>
      <w:r w:rsidR="00E40D9D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fldChar w:fldCharType="end"/>
      </w:r>
      <w:r w:rsidR="00E40D9D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t xml:space="preserve">   </w:t>
      </w:r>
      <w:r w:rsidR="00E40D9D" w:rsidRP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t xml:space="preserve"> till</w:t>
      </w:r>
      <w:r w:rsidR="00E40D9D" w:rsidRPr="00930947">
        <w:rPr>
          <w:rFonts w:ascii="Arial Black" w:eastAsia="Times New Roman" w:hAnsi="Arial Black" w:cs="Times New Roman"/>
          <w:sz w:val="18"/>
          <w:szCs w:val="18"/>
          <w:u w:val="single"/>
          <w:lang w:val="uk-UA" w:eastAsia="ru-RU"/>
        </w:rPr>
        <w:t xml:space="preserve"> </w:t>
      </w:r>
      <w:r w:rsidR="00A758F5">
        <w:rPr>
          <w:rFonts w:ascii="Arial Black" w:eastAsia="Times New Roman" w:hAnsi="Arial Black" w:cs="Times New Roman"/>
          <w:sz w:val="20"/>
          <w:szCs w:val="20"/>
          <w:u w:val="single"/>
          <w:lang w:val="uk-UA" w:eastAsia="ru-RU"/>
        </w:rPr>
        <w:t>2</w:t>
      </w:r>
      <w:r w:rsidR="00E40D9D">
        <w:rPr>
          <w:rFonts w:ascii="Arial Black" w:eastAsia="Times New Roman" w:hAnsi="Arial Black" w:cs="Times New Roman"/>
          <w:sz w:val="20"/>
          <w:szCs w:val="20"/>
          <w:u w:val="single"/>
          <w:lang w:val="uk-UA" w:eastAsia="ru-RU"/>
        </w:rPr>
        <w:t>6</w:t>
      </w:r>
      <w:r w:rsidR="00E40D9D" w:rsidRPr="00E26003">
        <w:rPr>
          <w:rFonts w:ascii="Arial Black" w:eastAsia="Times New Roman" w:hAnsi="Arial Black" w:cs="Times New Roman"/>
          <w:sz w:val="20"/>
          <w:szCs w:val="20"/>
          <w:u w:val="single"/>
          <w:lang w:val="uk-UA" w:eastAsia="ru-RU"/>
        </w:rPr>
        <w:t xml:space="preserve"> </w:t>
      </w:r>
      <w:r w:rsidR="00A758F5">
        <w:rPr>
          <w:rFonts w:ascii="Arial Black" w:eastAsia="Times New Roman" w:hAnsi="Arial Black" w:cs="Times New Roman"/>
          <w:sz w:val="20"/>
          <w:szCs w:val="20"/>
          <w:u w:val="single"/>
          <w:lang w:val="en-US" w:eastAsia="ru-RU"/>
        </w:rPr>
        <w:t xml:space="preserve">of February </w:t>
      </w:r>
      <w:r w:rsidR="00A758F5">
        <w:rPr>
          <w:rFonts w:ascii="Arial Black" w:eastAsia="Times New Roman" w:hAnsi="Arial Black" w:cs="Times New Roman"/>
          <w:sz w:val="18"/>
          <w:szCs w:val="18"/>
          <w:u w:val="single"/>
          <w:lang w:val="uk-UA" w:eastAsia="ru-RU"/>
        </w:rPr>
        <w:t>2015</w:t>
      </w:r>
      <w:r w:rsidR="00E40D9D" w:rsidRPr="00E26003">
        <w:rPr>
          <w:rFonts w:ascii="Arial Black" w:eastAsia="Times New Roman" w:hAnsi="Arial Black" w:cs="Times New Roman"/>
          <w:sz w:val="18"/>
          <w:szCs w:val="18"/>
          <w:u w:val="single"/>
          <w:lang w:val="uk-UA" w:eastAsia="ru-RU"/>
        </w:rPr>
        <w:t xml:space="preserve"> </w:t>
      </w:r>
      <w:r w:rsidR="00E40D9D" w:rsidRPr="00E26003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t xml:space="preserve"> </w:t>
      </w:r>
      <w:r w:rsidR="00E40D9D" w:rsidRPr="00E26003">
        <w:rPr>
          <w:rFonts w:ascii="Arial Black" w:eastAsia="Times New Roman" w:hAnsi="Arial Black" w:cs="Times New Roman"/>
          <w:sz w:val="18"/>
          <w:szCs w:val="18"/>
          <w:u w:val="single"/>
          <w:lang w:val="uk-UA" w:eastAsia="ru-RU"/>
        </w:rPr>
        <w:t xml:space="preserve"> </w:t>
      </w:r>
      <w:r w:rsidR="00E40D9D" w:rsidRPr="00E26003">
        <w:rPr>
          <w:rFonts w:ascii="Arial Black" w:eastAsia="Times New Roman" w:hAnsi="Arial Black" w:cs="Times New Roman"/>
          <w:sz w:val="20"/>
          <w:szCs w:val="20"/>
          <w:lang w:val="en-US" w:eastAsia="ru-RU"/>
        </w:rPr>
        <w:t xml:space="preserve"> </w:t>
      </w:r>
      <w:r w:rsidR="00E40D9D" w:rsidRPr="00E2600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  <w:r w:rsidR="00E40D9D" w:rsidRPr="00E26003">
        <w:rPr>
          <w:rFonts w:ascii="Arial Black" w:eastAsia="Times New Roman" w:hAnsi="Arial Black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E40D9D" w:rsidRPr="00E2600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</w:t>
      </w:r>
      <w:r w:rsidR="00E40D9D" w:rsidRPr="00E2600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</w:p>
    <w:p w:rsidR="00E40D9D" w:rsidRDefault="00E40D9D" w:rsidP="00E40D9D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val="en-US"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 </w:t>
      </w:r>
      <w:r w:rsidR="00A94504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     </w:t>
      </w:r>
      <w:r w:rsidR="003503F6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</w:t>
      </w:r>
      <w:r w:rsidRPr="00E26003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</w:t>
      </w:r>
      <w:r w:rsidRPr="00E26003">
        <w:rPr>
          <w:rFonts w:ascii="Cambria" w:eastAsia="Times New Roman" w:hAnsi="Cambria" w:cs="Times New Roman"/>
          <w:b/>
          <w:sz w:val="24"/>
          <w:szCs w:val="24"/>
          <w:u w:val="single"/>
          <w:lang w:val="uk-UA" w:eastAsia="ru-RU"/>
        </w:rPr>
        <w:t>Попередня реєстрація ОБОВ</w:t>
      </w:r>
      <w:r w:rsidRPr="00E26003">
        <w:rPr>
          <w:rFonts w:ascii="Cambria" w:eastAsia="Times New Roman" w:hAnsi="Cambria" w:cs="Times New Roman"/>
          <w:b/>
          <w:sz w:val="24"/>
          <w:szCs w:val="24"/>
          <w:u w:val="single"/>
          <w:lang w:val="en-US" w:eastAsia="ru-RU"/>
        </w:rPr>
        <w:t>’</w:t>
      </w:r>
      <w:r w:rsidRPr="00E26003">
        <w:rPr>
          <w:rFonts w:ascii="Cambria" w:eastAsia="Times New Roman" w:hAnsi="Cambria" w:cs="Times New Roman"/>
          <w:b/>
          <w:sz w:val="24"/>
          <w:szCs w:val="24"/>
          <w:u w:val="single"/>
          <w:lang w:val="uk-UA" w:eastAsia="ru-RU"/>
        </w:rPr>
        <w:t>ЯЗКОВА\</w:t>
      </w:r>
      <w:r w:rsidRPr="00E26003">
        <w:rPr>
          <w:rFonts w:ascii="Cambria" w:eastAsia="Times New Roman" w:hAnsi="Cambria" w:cs="Times New Roman"/>
          <w:b/>
          <w:sz w:val="24"/>
          <w:szCs w:val="24"/>
          <w:u w:val="single"/>
          <w:lang w:val="en-US" w:eastAsia="ru-RU"/>
        </w:rPr>
        <w:t>Preliminary registration is obligatory</w:t>
      </w:r>
      <w:r w:rsidRPr="00E26003">
        <w:rPr>
          <w:rFonts w:ascii="Cambria" w:eastAsia="Times New Roman" w:hAnsi="Cambria" w:cs="Times New Roman"/>
          <w:b/>
          <w:sz w:val="28"/>
          <w:szCs w:val="28"/>
          <w:u w:val="single"/>
          <w:lang w:val="en-US" w:eastAsia="ru-RU"/>
        </w:rPr>
        <w:t xml:space="preserve"> </w:t>
      </w:r>
      <w:r w:rsidRPr="00E26003">
        <w:rPr>
          <w:rFonts w:ascii="Cambria" w:eastAsia="Times New Roman" w:hAnsi="Cambria" w:cs="Times New Roman"/>
          <w:b/>
          <w:sz w:val="28"/>
          <w:szCs w:val="28"/>
          <w:u w:val="single"/>
          <w:lang w:val="uk-UA" w:eastAsia="ru-RU"/>
        </w:rPr>
        <w:t>!!!</w:t>
      </w:r>
      <w:r w:rsidRPr="00E26003">
        <w:rPr>
          <w:rFonts w:ascii="Cambria" w:eastAsia="Times New Roman" w:hAnsi="Cambria" w:cs="Times New Roman"/>
          <w:b/>
          <w:sz w:val="28"/>
          <w:szCs w:val="28"/>
          <w:u w:val="single"/>
          <w:lang w:val="en-US" w:eastAsia="ru-RU"/>
        </w:rPr>
        <w:t xml:space="preserve">      </w:t>
      </w:r>
    </w:p>
    <w:p w:rsidR="00A94504" w:rsidRDefault="00E40D9D" w:rsidP="00E40D9D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</w:pPr>
      <w:r w:rsidRPr="00442965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                           </w:t>
      </w:r>
      <w:r w:rsidR="00146E92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     </w:t>
      </w:r>
      <w:r w:rsidR="00146E92">
        <w:rPr>
          <w:rFonts w:ascii="Cambria" w:eastAsia="Times New Roman" w:hAnsi="Cambria" w:cs="Times New Roman"/>
          <w:b/>
          <w:sz w:val="28"/>
          <w:szCs w:val="28"/>
          <w:lang w:val="uk-UA" w:eastAsia="ru-RU"/>
        </w:rPr>
        <w:t xml:space="preserve">               </w:t>
      </w:r>
      <w:r w:rsidR="00A758F5">
        <w:rPr>
          <w:rFonts w:ascii="Cambria" w:eastAsia="Times New Roman" w:hAnsi="Cambria" w:cs="Times New Roman"/>
          <w:b/>
          <w:sz w:val="28"/>
          <w:szCs w:val="28"/>
          <w:lang w:val="uk-UA" w:eastAsia="ru-RU"/>
        </w:rPr>
        <w:t xml:space="preserve"> </w:t>
      </w:r>
      <w:r w:rsidR="00A94504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</w:t>
      </w:r>
    </w:p>
    <w:p w:rsidR="00E40D9D" w:rsidRPr="002B3646" w:rsidRDefault="00A94504" w:rsidP="00E40D9D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                                                </w:t>
      </w:r>
      <w:r w:rsidR="00E40D9D" w:rsidRPr="00442965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</w:t>
      </w:r>
      <w:r w:rsidR="00E40D9D" w:rsidRPr="00E26003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>Organizers</w:t>
      </w:r>
      <w:r w:rsidR="00E40D9D" w:rsidRPr="002B3646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>\</w:t>
      </w:r>
      <w:r w:rsidR="00E40D9D" w:rsidRPr="00E26003">
        <w:rPr>
          <w:rFonts w:ascii="Cambria" w:eastAsia="Times New Roman" w:hAnsi="Cambria" w:cs="Times New Roman"/>
          <w:b/>
          <w:sz w:val="28"/>
          <w:szCs w:val="28"/>
          <w:lang w:eastAsia="ru-RU"/>
        </w:rPr>
        <w:t>Організатор</w:t>
      </w:r>
      <w:r w:rsidR="00E40D9D" w:rsidRPr="00E26003">
        <w:rPr>
          <w:rFonts w:ascii="Cambria" w:eastAsia="Times New Roman" w:hAnsi="Cambria" w:cs="Times New Roman"/>
          <w:b/>
          <w:sz w:val="28"/>
          <w:szCs w:val="28"/>
          <w:lang w:val="uk-UA" w:eastAsia="ru-RU"/>
        </w:rPr>
        <w:t>и</w:t>
      </w:r>
    </w:p>
    <w:p w:rsidR="00E40D9D" w:rsidRPr="00373CD3" w:rsidRDefault="00E40D9D" w:rsidP="00E40D9D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val="en-US" w:eastAsia="ru-RU"/>
        </w:rPr>
      </w:pPr>
      <w:r w:rsidRPr="002B3646">
        <w:rPr>
          <w:rFonts w:ascii="Cambria" w:eastAsia="Times New Roman" w:hAnsi="Cambria" w:cs="Times New Roman"/>
          <w:b/>
          <w:lang w:val="en-US" w:eastAsia="ru-RU"/>
        </w:rPr>
        <w:t xml:space="preserve">   </w:t>
      </w:r>
      <w:r w:rsidRPr="00E26003">
        <w:rPr>
          <w:rFonts w:ascii="Cambria" w:eastAsia="Times New Roman" w:hAnsi="Cambria" w:cs="Times New Roman"/>
          <w:b/>
          <w:lang w:val="en-US" w:eastAsia="ru-RU"/>
        </w:rPr>
        <w:t xml:space="preserve">DSC </w:t>
      </w:r>
      <w:proofErr w:type="gramStart"/>
      <w:r w:rsidRPr="00E26003">
        <w:rPr>
          <w:rFonts w:ascii="Cambria" w:eastAsia="Times New Roman" w:hAnsi="Cambria" w:cs="Times New Roman"/>
          <w:b/>
          <w:lang w:val="en-US" w:eastAsia="ru-RU"/>
        </w:rPr>
        <w:t>“ Sport</w:t>
      </w:r>
      <w:proofErr w:type="gramEnd"/>
      <w:r w:rsidRPr="00E26003">
        <w:rPr>
          <w:rFonts w:ascii="Cambria" w:eastAsia="Times New Roman" w:hAnsi="Cambria" w:cs="Times New Roman"/>
          <w:b/>
          <w:lang w:val="en-US" w:eastAsia="ru-RU"/>
        </w:rPr>
        <w:t xml:space="preserve">-dance”  </w:t>
      </w:r>
      <w:r w:rsidRPr="00E26003">
        <w:rPr>
          <w:rFonts w:ascii="Cambria" w:eastAsia="Times New Roman" w:hAnsi="Cambria" w:cs="Times New Roman"/>
          <w:b/>
          <w:lang w:val="uk-UA" w:eastAsia="ru-RU"/>
        </w:rPr>
        <w:t xml:space="preserve">Mrs. </w:t>
      </w:r>
      <w:proofErr w:type="spellStart"/>
      <w:r w:rsidRPr="00E26003">
        <w:rPr>
          <w:rFonts w:ascii="Cambria" w:eastAsia="Times New Roman" w:hAnsi="Cambria" w:cs="Times New Roman"/>
          <w:b/>
          <w:lang w:val="uk-UA" w:eastAsia="ru-RU"/>
        </w:rPr>
        <w:t>Valentyna</w:t>
      </w:r>
      <w:proofErr w:type="spellEnd"/>
      <w:r w:rsidRPr="00E26003">
        <w:rPr>
          <w:rFonts w:ascii="Cambria" w:eastAsia="Times New Roman" w:hAnsi="Cambria" w:cs="Times New Roman"/>
          <w:b/>
          <w:lang w:val="uk-UA" w:eastAsia="ru-RU"/>
        </w:rPr>
        <w:t xml:space="preserve"> </w:t>
      </w:r>
      <w:proofErr w:type="spellStart"/>
      <w:r w:rsidRPr="00E26003">
        <w:rPr>
          <w:rFonts w:ascii="Cambria" w:eastAsia="Times New Roman" w:hAnsi="Cambria" w:cs="Times New Roman"/>
          <w:b/>
          <w:lang w:val="uk-UA" w:eastAsia="ru-RU"/>
        </w:rPr>
        <w:t>Fedorchuk</w:t>
      </w:r>
      <w:proofErr w:type="spellEnd"/>
      <w:r w:rsidRPr="00E26003">
        <w:rPr>
          <w:rFonts w:ascii="Cambria" w:eastAsia="Times New Roman" w:hAnsi="Cambria" w:cs="Times New Roman"/>
          <w:b/>
          <w:lang w:val="en-US" w:eastAsia="ru-RU"/>
        </w:rPr>
        <w:t xml:space="preserve">     </w:t>
      </w:r>
      <w:r w:rsidR="00985E56">
        <w:rPr>
          <w:rFonts w:ascii="Cambria" w:eastAsia="Times New Roman" w:hAnsi="Cambria" w:cs="Times New Roman"/>
          <w:b/>
          <w:lang w:val="en-US" w:eastAsia="ru-RU"/>
        </w:rPr>
        <w:t xml:space="preserve">                              </w:t>
      </w:r>
      <w:hyperlink r:id="rId7" w:history="1">
        <w:r w:rsidR="00985E56" w:rsidRPr="00CD478A">
          <w:rPr>
            <w:rStyle w:val="a3"/>
            <w:rFonts w:ascii="Cambria" w:eastAsia="Times New Roman" w:hAnsi="Cambria" w:cs="Times New Roman"/>
            <w:b/>
            <w:lang w:val="en-US" w:eastAsia="ru-RU"/>
          </w:rPr>
          <w:t>www</w:t>
        </w:r>
        <w:r w:rsidR="00985E56" w:rsidRPr="00CD478A">
          <w:rPr>
            <w:rStyle w:val="a3"/>
            <w:rFonts w:ascii="Cambria" w:eastAsia="Times New Roman" w:hAnsi="Cambria" w:cs="Times New Roman"/>
            <w:b/>
            <w:lang w:val="uk-UA" w:eastAsia="ru-RU"/>
          </w:rPr>
          <w:t>.</w:t>
        </w:r>
        <w:r w:rsidR="00985E56" w:rsidRPr="00CD478A">
          <w:rPr>
            <w:rStyle w:val="a3"/>
            <w:rFonts w:ascii="Cambria" w:eastAsia="Times New Roman" w:hAnsi="Cambria" w:cs="Times New Roman"/>
            <w:b/>
            <w:lang w:val="en-US" w:eastAsia="ru-RU"/>
          </w:rPr>
          <w:t>fedorchuk.org</w:t>
        </w:r>
      </w:hyperlink>
      <w:r w:rsidR="00985E56">
        <w:rPr>
          <w:rFonts w:ascii="Cambria" w:eastAsia="Times New Roman" w:hAnsi="Cambria" w:cs="Times New Roman"/>
          <w:b/>
          <w:u w:val="single"/>
          <w:lang w:val="en-US" w:eastAsia="ru-RU"/>
        </w:rPr>
        <w:t xml:space="preserve">   </w:t>
      </w:r>
      <w:r w:rsidRPr="00E26003">
        <w:rPr>
          <w:rFonts w:ascii="Cambria" w:eastAsia="Times New Roman" w:hAnsi="Cambria" w:cs="Times New Roman"/>
          <w:b/>
          <w:lang w:val="uk-UA" w:eastAsia="ru-RU"/>
        </w:rPr>
        <w:t xml:space="preserve">, </w:t>
      </w:r>
      <w:hyperlink r:id="rId8" w:history="1">
        <w:r w:rsidRPr="00E26003">
          <w:rPr>
            <w:rFonts w:ascii="Cambria" w:eastAsia="Times New Roman" w:hAnsi="Cambria" w:cs="Times New Roman"/>
            <w:b/>
            <w:color w:val="0000FF"/>
            <w:u w:val="single"/>
            <w:lang w:val="en-US" w:eastAsia="ru-RU"/>
          </w:rPr>
          <w:t>sportdans</w:t>
        </w:r>
        <w:r w:rsidRPr="00E26003">
          <w:rPr>
            <w:rFonts w:ascii="Cambria" w:eastAsia="Times New Roman" w:hAnsi="Cambria" w:cs="Times New Roman"/>
            <w:b/>
            <w:color w:val="0000FF"/>
            <w:u w:val="single"/>
            <w:lang w:val="uk-UA" w:eastAsia="ru-RU"/>
          </w:rPr>
          <w:t>@</w:t>
        </w:r>
        <w:r w:rsidRPr="00E26003">
          <w:rPr>
            <w:rFonts w:ascii="Cambria" w:eastAsia="Times New Roman" w:hAnsi="Cambria" w:cs="Times New Roman"/>
            <w:b/>
            <w:color w:val="0000FF"/>
            <w:u w:val="single"/>
            <w:lang w:val="en-US" w:eastAsia="ru-RU"/>
          </w:rPr>
          <w:t>ukr</w:t>
        </w:r>
        <w:r w:rsidRPr="00E26003">
          <w:rPr>
            <w:rFonts w:ascii="Cambria" w:eastAsia="Times New Roman" w:hAnsi="Cambria" w:cs="Times New Roman"/>
            <w:b/>
            <w:color w:val="0000FF"/>
            <w:u w:val="single"/>
            <w:lang w:val="uk-UA" w:eastAsia="ru-RU"/>
          </w:rPr>
          <w:t>.</w:t>
        </w:r>
        <w:r w:rsidRPr="00E26003">
          <w:rPr>
            <w:rFonts w:ascii="Cambria" w:eastAsia="Times New Roman" w:hAnsi="Cambria" w:cs="Times New Roman"/>
            <w:b/>
            <w:color w:val="0000FF"/>
            <w:u w:val="single"/>
            <w:lang w:val="en-US" w:eastAsia="ru-RU"/>
          </w:rPr>
          <w:t>net</w:t>
        </w:r>
      </w:hyperlink>
      <w:r w:rsidRPr="00E26003">
        <w:rPr>
          <w:rFonts w:ascii="Cambria" w:eastAsia="Times New Roman" w:hAnsi="Cambria" w:cs="Times New Roman"/>
          <w:b/>
          <w:color w:val="C00000"/>
          <w:lang w:val="en-US" w:eastAsia="ru-RU"/>
        </w:rPr>
        <w:t xml:space="preserve">             </w:t>
      </w:r>
      <w:r w:rsidRPr="00E26003">
        <w:rPr>
          <w:rFonts w:ascii="Cambria" w:eastAsia="Times New Roman" w:hAnsi="Cambria" w:cs="Times New Roman"/>
          <w:b/>
          <w:lang w:val="en-US" w:eastAsia="ru-RU"/>
        </w:rPr>
        <w:t xml:space="preserve"> </w:t>
      </w:r>
    </w:p>
    <w:p w:rsidR="00E40D9D" w:rsidRPr="00E26003" w:rsidRDefault="00E40D9D" w:rsidP="00E40D9D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lang w:val="en-US" w:eastAsia="ru-RU"/>
        </w:rPr>
      </w:pPr>
      <w:r>
        <w:rPr>
          <w:rFonts w:ascii="Cambria" w:eastAsia="Times New Roman" w:hAnsi="Cambria" w:cs="Times New Roman"/>
          <w:b/>
          <w:lang w:val="en-US" w:eastAsia="ru-RU"/>
        </w:rPr>
        <w:t xml:space="preserve">                        </w:t>
      </w:r>
      <w:r w:rsidRPr="00E26003">
        <w:rPr>
          <w:rFonts w:ascii="Cambria" w:eastAsia="Times New Roman" w:hAnsi="Cambria" w:cs="Times New Roman"/>
          <w:b/>
          <w:lang w:val="en-US" w:eastAsia="ru-RU"/>
        </w:rPr>
        <w:t xml:space="preserve"> Kyiv</w:t>
      </w:r>
      <w:proofErr w:type="gramStart"/>
      <w:r w:rsidRPr="00E26003">
        <w:rPr>
          <w:rFonts w:ascii="Cambria" w:eastAsia="Times New Roman" w:hAnsi="Cambria" w:cs="Times New Roman"/>
          <w:b/>
          <w:lang w:val="en-US" w:eastAsia="ru-RU"/>
        </w:rPr>
        <w:t>,Ukraine</w:t>
      </w:r>
      <w:proofErr w:type="gramEnd"/>
      <w:r w:rsidRPr="00E26003">
        <w:rPr>
          <w:rFonts w:ascii="Cambria" w:eastAsia="Times New Roman" w:hAnsi="Cambria" w:cs="Times New Roman"/>
          <w:b/>
          <w:lang w:val="en-US" w:eastAsia="ru-RU"/>
        </w:rPr>
        <w:t xml:space="preserve"> , Porika 7A str.app 140                        </w:t>
      </w:r>
      <w:r>
        <w:rPr>
          <w:rFonts w:ascii="Cambria" w:eastAsia="Times New Roman" w:hAnsi="Cambria" w:cs="Times New Roman"/>
          <w:b/>
          <w:lang w:val="en-US" w:eastAsia="ru-RU"/>
        </w:rPr>
        <w:t xml:space="preserve">       </w:t>
      </w:r>
      <w:r w:rsidRPr="00E26003">
        <w:rPr>
          <w:rFonts w:ascii="Cambria" w:eastAsia="Times New Roman" w:hAnsi="Cambria" w:cs="Times New Roman"/>
          <w:b/>
          <w:lang w:val="en-US" w:eastAsia="ru-RU"/>
        </w:rPr>
        <w:t xml:space="preserve">    +38 (067) 247 -03 -00</w:t>
      </w:r>
      <w:r w:rsidRPr="00E26003">
        <w:rPr>
          <w:rFonts w:ascii="Cambria" w:eastAsia="Times New Roman" w:hAnsi="Cambria" w:cs="Times New Roman"/>
          <w:b/>
          <w:lang w:val="uk-UA" w:eastAsia="ru-RU"/>
        </w:rPr>
        <w:t xml:space="preserve"> </w:t>
      </w:r>
      <w:r w:rsidRPr="00E26003">
        <w:rPr>
          <w:rFonts w:ascii="Cambria" w:eastAsia="Times New Roman" w:hAnsi="Cambria" w:cs="Times New Roman"/>
          <w:b/>
          <w:lang w:val="en-US" w:eastAsia="ru-RU"/>
        </w:rPr>
        <w:t xml:space="preserve">Valentyna </w:t>
      </w:r>
    </w:p>
    <w:p w:rsidR="00E40D9D" w:rsidRPr="00E477C4" w:rsidRDefault="00E40D9D" w:rsidP="00E40D9D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  <w:r>
        <w:rPr>
          <w:rFonts w:ascii="Cambria" w:eastAsia="Times New Roman" w:hAnsi="Cambria" w:cs="Times New Roman"/>
          <w:b/>
          <w:lang w:val="en-US" w:eastAsia="ru-RU"/>
        </w:rPr>
        <w:t xml:space="preserve">                       </w:t>
      </w:r>
      <w:r w:rsidRPr="00E26003">
        <w:rPr>
          <w:rFonts w:ascii="Cambria" w:eastAsia="Times New Roman" w:hAnsi="Cambria" w:cs="Times New Roman"/>
          <w:b/>
          <w:lang w:val="en-US" w:eastAsia="ru-RU"/>
        </w:rPr>
        <w:t xml:space="preserve"> Phone</w:t>
      </w:r>
      <w:r w:rsidRPr="00E26003">
        <w:rPr>
          <w:rFonts w:ascii="Cambria" w:eastAsia="Times New Roman" w:hAnsi="Cambria" w:cs="Times New Roman"/>
          <w:b/>
          <w:lang w:eastAsia="ru-RU"/>
        </w:rPr>
        <w:t>\</w:t>
      </w:r>
      <w:r w:rsidRPr="00E26003">
        <w:rPr>
          <w:rFonts w:ascii="Cambria" w:eastAsia="Times New Roman" w:hAnsi="Cambria" w:cs="Times New Roman"/>
          <w:b/>
          <w:lang w:val="en-US" w:eastAsia="ru-RU"/>
        </w:rPr>
        <w:t>fax</w:t>
      </w:r>
      <w:r w:rsidRPr="00E26003">
        <w:rPr>
          <w:rFonts w:ascii="Cambria" w:eastAsia="Times New Roman" w:hAnsi="Cambria" w:cs="Times New Roman"/>
          <w:b/>
          <w:lang w:eastAsia="ru-RU"/>
        </w:rPr>
        <w:t>:+38</w:t>
      </w:r>
      <w:r w:rsidRPr="00E26003">
        <w:rPr>
          <w:rFonts w:ascii="Cambria" w:eastAsia="Times New Roman" w:hAnsi="Cambria" w:cs="Times New Roman"/>
          <w:b/>
          <w:lang w:val="en-US" w:eastAsia="ru-RU"/>
        </w:rPr>
        <w:t> </w:t>
      </w:r>
      <w:r w:rsidRPr="00E26003">
        <w:rPr>
          <w:rFonts w:ascii="Cambria" w:eastAsia="Times New Roman" w:hAnsi="Cambria" w:cs="Times New Roman"/>
          <w:b/>
          <w:lang w:eastAsia="ru-RU"/>
        </w:rPr>
        <w:t xml:space="preserve">(044) 463 -51 -06                                   </w:t>
      </w:r>
      <w:r w:rsidRPr="00E477C4">
        <w:rPr>
          <w:rFonts w:ascii="Cambria" w:eastAsia="Times New Roman" w:hAnsi="Cambria" w:cs="Times New Roman"/>
          <w:b/>
          <w:lang w:eastAsia="ru-RU"/>
        </w:rPr>
        <w:t xml:space="preserve">   </w:t>
      </w:r>
      <w:r w:rsidRPr="00E26003">
        <w:rPr>
          <w:rFonts w:ascii="Cambria" w:eastAsia="Times New Roman" w:hAnsi="Cambria" w:cs="Times New Roman"/>
          <w:b/>
          <w:lang w:eastAsia="ru-RU"/>
        </w:rPr>
        <w:t xml:space="preserve">    +38 (067)442 -03 -84     </w:t>
      </w:r>
      <w:proofErr w:type="spellStart"/>
      <w:r w:rsidRPr="00E26003">
        <w:rPr>
          <w:rFonts w:ascii="Cambria" w:eastAsia="Times New Roman" w:hAnsi="Cambria" w:cs="Times New Roman"/>
          <w:b/>
          <w:lang w:val="en-US" w:eastAsia="ru-RU"/>
        </w:rPr>
        <w:t>Aliona</w:t>
      </w:r>
      <w:proofErr w:type="spellEnd"/>
    </w:p>
    <w:p w:rsidR="004D7794" w:rsidRPr="00E477C4" w:rsidRDefault="004D7794" w:rsidP="00E40D9D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</w:p>
    <w:p w:rsidR="004D7794" w:rsidRPr="00E477C4" w:rsidRDefault="004D7794" w:rsidP="00E40D9D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</w:p>
    <w:p w:rsidR="004D7794" w:rsidRPr="00E477C4" w:rsidRDefault="004D7794" w:rsidP="00E40D9D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</w:p>
    <w:p w:rsidR="004D7794" w:rsidRDefault="004D7794" w:rsidP="004D7794"/>
    <w:p w:rsidR="004D7794" w:rsidRDefault="004D7794" w:rsidP="004D7794">
      <w:pPr>
        <w:rPr>
          <w:sz w:val="28"/>
          <w:szCs w:val="28"/>
        </w:rPr>
      </w:pPr>
    </w:p>
    <w:p w:rsidR="004D7794" w:rsidRDefault="004D7794" w:rsidP="004D7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Для </w:t>
      </w:r>
      <w:proofErr w:type="spellStart"/>
      <w:r>
        <w:rPr>
          <w:sz w:val="28"/>
          <w:szCs w:val="28"/>
          <w:lang w:val="uk-UA"/>
        </w:rPr>
        <w:t>участников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и гостей   в  «</w:t>
      </w:r>
      <w:proofErr w:type="spellStart"/>
      <w:r>
        <w:rPr>
          <w:sz w:val="28"/>
          <w:szCs w:val="28"/>
        </w:rPr>
        <w:t>Киевэкспоплаза</w:t>
      </w:r>
      <w:proofErr w:type="spellEnd"/>
      <w:r>
        <w:rPr>
          <w:sz w:val="28"/>
          <w:szCs w:val="28"/>
        </w:rPr>
        <w:t>»  будет работать  :</w:t>
      </w:r>
    </w:p>
    <w:p w:rsidR="004D7794" w:rsidRDefault="004D7794" w:rsidP="004D779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Кафе</w:t>
      </w:r>
    </w:p>
    <w:p w:rsidR="004D7794" w:rsidRDefault="004D7794" w:rsidP="004D779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Танцевальный магазин</w:t>
      </w:r>
    </w:p>
    <w:p w:rsidR="004D7794" w:rsidRPr="004E357C" w:rsidRDefault="004D7794" w:rsidP="004D779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Фотограф</w:t>
      </w:r>
    </w:p>
    <w:p w:rsidR="004D7794" w:rsidRDefault="004D7794" w:rsidP="004D7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4D7794" w:rsidRDefault="004D7794" w:rsidP="004D779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всегда для </w:t>
      </w:r>
      <w:proofErr w:type="gramStart"/>
      <w:r>
        <w:rPr>
          <w:sz w:val="28"/>
          <w:szCs w:val="28"/>
        </w:rPr>
        <w:t>финалистов  подарки</w:t>
      </w:r>
      <w:proofErr w:type="gramEnd"/>
      <w:r>
        <w:rPr>
          <w:sz w:val="28"/>
          <w:szCs w:val="28"/>
        </w:rPr>
        <w:t xml:space="preserve">  от партнеров :</w:t>
      </w:r>
    </w:p>
    <w:p w:rsidR="004D7794" w:rsidRDefault="004D7794" w:rsidP="004D7794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Компании «Данон»</w:t>
      </w:r>
    </w:p>
    <w:p w:rsidR="004D7794" w:rsidRDefault="004D7794" w:rsidP="004D7794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Компании «</w:t>
      </w:r>
      <w:proofErr w:type="spellStart"/>
      <w:r>
        <w:rPr>
          <w:sz w:val="24"/>
          <w:szCs w:val="24"/>
        </w:rPr>
        <w:t>Сандора</w:t>
      </w:r>
      <w:proofErr w:type="spellEnd"/>
      <w:r>
        <w:rPr>
          <w:sz w:val="24"/>
          <w:szCs w:val="24"/>
        </w:rPr>
        <w:t>»</w:t>
      </w:r>
    </w:p>
    <w:p w:rsidR="004D7794" w:rsidRDefault="004D7794" w:rsidP="004D7794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ТМ «Секунда»</w:t>
      </w:r>
    </w:p>
    <w:p w:rsidR="004D7794" w:rsidRPr="004E357C" w:rsidRDefault="004D7794" w:rsidP="004D7794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«Фокстрот»</w:t>
      </w:r>
    </w:p>
    <w:p w:rsidR="004D7794" w:rsidRDefault="004D7794" w:rsidP="004D77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Все финалисты награждаются памятными дипломами, медалями, кубками.</w:t>
      </w:r>
    </w:p>
    <w:p w:rsidR="004D7794" w:rsidRDefault="004D7794" w:rsidP="004D77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D7794" w:rsidRDefault="004D7794" w:rsidP="004D77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Для участников в танце Фокстрот –ценные подарки от партнера соревнований </w:t>
      </w:r>
    </w:p>
    <w:p w:rsidR="004D7794" w:rsidRDefault="004D7794" w:rsidP="004D77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«Фокстрот. Техника для дома»</w:t>
      </w:r>
    </w:p>
    <w:p w:rsidR="000F2BEE" w:rsidRDefault="000F2BEE" w:rsidP="004D7794">
      <w:pPr>
        <w:rPr>
          <w:b/>
          <w:sz w:val="24"/>
          <w:szCs w:val="24"/>
        </w:rPr>
      </w:pPr>
    </w:p>
    <w:p w:rsidR="000F2BEE" w:rsidRPr="000F2BEE" w:rsidRDefault="000F2BEE" w:rsidP="004D7794">
      <w:pPr>
        <w:rPr>
          <w:sz w:val="28"/>
          <w:szCs w:val="28"/>
        </w:rPr>
      </w:pPr>
      <w:r w:rsidRPr="000F2BEE">
        <w:rPr>
          <w:b/>
          <w:sz w:val="24"/>
          <w:szCs w:val="24"/>
        </w:rPr>
        <w:t xml:space="preserve">  </w:t>
      </w:r>
      <w:r w:rsidRPr="000F2BEE">
        <w:rPr>
          <w:sz w:val="28"/>
          <w:szCs w:val="28"/>
        </w:rPr>
        <w:t xml:space="preserve">В категории «Школа» будут проходить отборочные </w:t>
      </w:r>
      <w:proofErr w:type="gramStart"/>
      <w:r w:rsidRPr="000F2BEE">
        <w:rPr>
          <w:sz w:val="28"/>
          <w:szCs w:val="28"/>
        </w:rPr>
        <w:t>туры ,</w:t>
      </w:r>
      <w:proofErr w:type="gramEnd"/>
      <w:r w:rsidRPr="000F2BEE">
        <w:rPr>
          <w:sz w:val="28"/>
          <w:szCs w:val="28"/>
        </w:rPr>
        <w:t xml:space="preserve"> по результатам которых все участники будут разделены на «бронзовый», «серебряный» и «золотой « финалы. Все участники будут награждены дипломами и медалями, Лучшая </w:t>
      </w:r>
      <w:proofErr w:type="gramStart"/>
      <w:r w:rsidRPr="000F2BEE">
        <w:rPr>
          <w:sz w:val="28"/>
          <w:szCs w:val="28"/>
        </w:rPr>
        <w:t>пара  «</w:t>
      </w:r>
      <w:proofErr w:type="gramEnd"/>
      <w:r w:rsidRPr="000F2BEE">
        <w:rPr>
          <w:sz w:val="28"/>
          <w:szCs w:val="28"/>
        </w:rPr>
        <w:t xml:space="preserve">золотого» финала будет награждена кубком.    </w:t>
      </w:r>
    </w:p>
    <w:p w:rsidR="004D7794" w:rsidRDefault="004D7794" w:rsidP="004D7794"/>
    <w:p w:rsidR="00E477C4" w:rsidRPr="007471B9" w:rsidRDefault="00E477C4" w:rsidP="00E477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1B9">
        <w:rPr>
          <w:rFonts w:ascii="Times New Roman" w:hAnsi="Times New Roman" w:cs="Times New Roman"/>
          <w:b/>
          <w:sz w:val="32"/>
          <w:szCs w:val="32"/>
        </w:rPr>
        <w:t xml:space="preserve">Магазин </w:t>
      </w:r>
      <w:r w:rsidRPr="007471B9">
        <w:rPr>
          <w:rFonts w:ascii="Times New Roman" w:hAnsi="Times New Roman" w:cs="Times New Roman"/>
          <w:b/>
          <w:sz w:val="32"/>
          <w:szCs w:val="32"/>
          <w:lang w:val="en-US"/>
        </w:rPr>
        <w:t>Dance</w:t>
      </w:r>
      <w:r w:rsidRPr="007471B9">
        <w:rPr>
          <w:rFonts w:ascii="Times New Roman" w:hAnsi="Times New Roman" w:cs="Times New Roman"/>
          <w:b/>
          <w:sz w:val="32"/>
          <w:szCs w:val="32"/>
        </w:rPr>
        <w:t>.</w:t>
      </w:r>
      <w:r w:rsidRPr="007471B9">
        <w:rPr>
          <w:rFonts w:ascii="Times New Roman" w:hAnsi="Times New Roman" w:cs="Times New Roman"/>
          <w:b/>
          <w:sz w:val="32"/>
          <w:szCs w:val="32"/>
          <w:lang w:val="en-US"/>
        </w:rPr>
        <w:t>Me</w:t>
      </w:r>
      <w:r w:rsidR="007471B9" w:rsidRPr="007471B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477C4" w:rsidRDefault="007471B9" w:rsidP="006A673E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Будет п</w:t>
      </w:r>
      <w:r w:rsidR="00E477C4" w:rsidRPr="00214C8D">
        <w:rPr>
          <w:rFonts w:ascii="Times New Roman" w:hAnsi="Times New Roman" w:cs="Times New Roman"/>
          <w:b/>
          <w:sz w:val="28"/>
          <w:szCs w:val="28"/>
        </w:rPr>
        <w:t>роводит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E477C4" w:rsidRPr="00214C8D">
        <w:rPr>
          <w:rFonts w:ascii="Times New Roman" w:hAnsi="Times New Roman" w:cs="Times New Roman"/>
          <w:b/>
          <w:sz w:val="28"/>
          <w:szCs w:val="28"/>
        </w:rPr>
        <w:t xml:space="preserve"> розыгрыш 100 призов от </w:t>
      </w:r>
      <w:r w:rsidR="00E477C4" w:rsidRPr="00214C8D">
        <w:rPr>
          <w:rFonts w:ascii="Times New Roman" w:hAnsi="Times New Roman" w:cs="Times New Roman"/>
          <w:b/>
          <w:sz w:val="28"/>
          <w:szCs w:val="28"/>
          <w:lang w:val="en-US"/>
        </w:rPr>
        <w:t>SUPADANCE</w:t>
      </w:r>
      <w:r w:rsidR="006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73E" w:rsidRPr="006A673E">
        <w:rPr>
          <w:noProof/>
          <w:lang w:eastAsia="ru-RU"/>
        </w:rPr>
        <w:t xml:space="preserve"> </w:t>
      </w:r>
      <w:r w:rsidR="006A673E">
        <w:rPr>
          <w:noProof/>
          <w:lang w:eastAsia="ru-RU"/>
        </w:rPr>
        <w:drawing>
          <wp:inline distT="0" distB="0" distL="0" distR="0" wp14:anchorId="12FF9E8A" wp14:editId="7371BED7">
            <wp:extent cx="15240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1B9" w:rsidRDefault="007471B9" w:rsidP="006A673E">
      <w:pPr>
        <w:rPr>
          <w:noProof/>
          <w:lang w:eastAsia="ru-RU"/>
        </w:rPr>
      </w:pPr>
    </w:p>
    <w:p w:rsidR="007471B9" w:rsidRPr="00214C8D" w:rsidRDefault="007471B9" w:rsidP="006A67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всех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сделавших  по</w:t>
      </w:r>
      <w:r w:rsidRPr="007471B9">
        <w:rPr>
          <w:rFonts w:ascii="Times New Roman" w:hAnsi="Times New Roman" w:cs="Times New Roman"/>
          <w:b/>
          <w:sz w:val="28"/>
          <w:szCs w:val="28"/>
        </w:rPr>
        <w:t>купку</w:t>
      </w:r>
      <w:proofErr w:type="gramEnd"/>
      <w:r w:rsidRPr="00747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F87">
        <w:rPr>
          <w:rFonts w:ascii="Times New Roman" w:hAnsi="Times New Roman" w:cs="Times New Roman"/>
          <w:b/>
          <w:sz w:val="28"/>
          <w:szCs w:val="28"/>
        </w:rPr>
        <w:t>от 100грн в магазине на турнире «ПАРАД НАДЕЖД»</w:t>
      </w:r>
    </w:p>
    <w:p w:rsidR="004D7794" w:rsidRDefault="004D7794" w:rsidP="004D7794"/>
    <w:p w:rsidR="004D7794" w:rsidRPr="00E26003" w:rsidRDefault="004D7794" w:rsidP="00E40D9D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</w:p>
    <w:p w:rsidR="0078101A" w:rsidRDefault="00DF0BB0"/>
    <w:sectPr w:rsidR="0078101A" w:rsidSect="00A94504">
      <w:pgSz w:w="11906" w:h="16838"/>
      <w:pgMar w:top="284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77014"/>
    <w:multiLevelType w:val="hybridMultilevel"/>
    <w:tmpl w:val="6D585FAA"/>
    <w:lvl w:ilvl="0" w:tplc="AB322AA6">
      <w:numFmt w:val="bullet"/>
      <w:lvlText w:val=""/>
      <w:lvlJc w:val="left"/>
      <w:pPr>
        <w:ind w:left="27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9D"/>
    <w:rsid w:val="000C293B"/>
    <w:rsid w:val="000F2BEE"/>
    <w:rsid w:val="00146E92"/>
    <w:rsid w:val="001E521D"/>
    <w:rsid w:val="002C55B2"/>
    <w:rsid w:val="002E715D"/>
    <w:rsid w:val="00331F87"/>
    <w:rsid w:val="003503F6"/>
    <w:rsid w:val="003A66C7"/>
    <w:rsid w:val="00442965"/>
    <w:rsid w:val="0044765B"/>
    <w:rsid w:val="00471A49"/>
    <w:rsid w:val="004D7794"/>
    <w:rsid w:val="005A3CA6"/>
    <w:rsid w:val="006A673E"/>
    <w:rsid w:val="007471B9"/>
    <w:rsid w:val="007E76DB"/>
    <w:rsid w:val="00912F78"/>
    <w:rsid w:val="00985E56"/>
    <w:rsid w:val="00A758F5"/>
    <w:rsid w:val="00A94504"/>
    <w:rsid w:val="00C52168"/>
    <w:rsid w:val="00DF0BB0"/>
    <w:rsid w:val="00E40D9D"/>
    <w:rsid w:val="00E477C4"/>
    <w:rsid w:val="00F24521"/>
    <w:rsid w:val="00F40ACA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322B6-1CDD-4306-9C6A-B3A1CC2B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D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dans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dorchu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AAC7-EB49-44EA-8904-9B4D3C84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18</cp:revision>
  <dcterms:created xsi:type="dcterms:W3CDTF">2014-11-19T09:30:00Z</dcterms:created>
  <dcterms:modified xsi:type="dcterms:W3CDTF">2015-02-01T10:16:00Z</dcterms:modified>
</cp:coreProperties>
</file>