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B" w:rsidRPr="00980A2A" w:rsidRDefault="000E2112" w:rsidP="00E345B1">
      <w:pPr>
        <w:spacing w:after="0" w:line="240" w:lineRule="auto"/>
        <w:ind w:left="-1" w:firstLine="709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-70855</wp:posOffset>
            </wp:positionH>
            <wp:positionV relativeFrom="paragraph">
              <wp:posOffset>-49977</wp:posOffset>
            </wp:positionV>
            <wp:extent cx="1146559" cy="823965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59" cy="82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5666754</wp:posOffset>
            </wp:positionH>
            <wp:positionV relativeFrom="paragraph">
              <wp:posOffset>20362</wp:posOffset>
            </wp:positionV>
            <wp:extent cx="1618196" cy="894303"/>
            <wp:effectExtent l="19050" t="0" r="1054" b="0"/>
            <wp:wrapNone/>
            <wp:docPr id="9" name="Рисунок 3" descr="C:\Users\Евгений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196" cy="89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E72">
        <w:rPr>
          <w:rFonts w:ascii="Times New Roman" w:eastAsia="Times New Roman" w:hAnsi="Times New Roman" w:cs="Times New Roman"/>
          <w:b/>
          <w:noProof/>
          <w:color w:val="FF0000"/>
          <w:sz w:val="52"/>
          <w:szCs w:val="52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2025319</wp:posOffset>
            </wp:positionH>
            <wp:positionV relativeFrom="paragraph">
              <wp:posOffset>19363</wp:posOffset>
            </wp:positionV>
            <wp:extent cx="3091898" cy="387627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98" cy="3876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61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                                                                         </w:t>
      </w:r>
      <w:r w:rsidR="00784E3B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                </w:t>
      </w:r>
      <w:r w:rsidR="00C57923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Станом на </w:t>
      </w:r>
      <w:r>
        <w:rPr>
          <w:rFonts w:ascii="Times New Roman" w:eastAsia="Times New Roman" w:hAnsi="Times New Roman" w:cs="Times New Roman"/>
          <w:b/>
          <w:color w:val="FF0000"/>
          <w:lang w:val="ru-RU" w:eastAsia="ru-RU"/>
        </w:rPr>
        <w:t>0</w:t>
      </w:r>
      <w:r w:rsidR="00980A2A">
        <w:rPr>
          <w:rFonts w:ascii="Times New Roman" w:eastAsia="Times New Roman" w:hAnsi="Times New Roman" w:cs="Times New Roman"/>
          <w:b/>
          <w:color w:val="FF0000"/>
          <w:lang w:val="ru-RU" w:eastAsia="ru-RU"/>
        </w:rPr>
        <w:t>3</w:t>
      </w:r>
      <w:r w:rsidR="00CD649C">
        <w:rPr>
          <w:rFonts w:ascii="Times New Roman" w:eastAsia="Times New Roman" w:hAnsi="Times New Roman" w:cs="Times New Roman"/>
          <w:b/>
          <w:color w:val="FF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FF0000"/>
          <w:lang w:val="ru-RU" w:eastAsia="ru-RU"/>
        </w:rPr>
        <w:t>4</w:t>
      </w:r>
      <w:r w:rsidR="00CD649C">
        <w:rPr>
          <w:rFonts w:ascii="Times New Roman" w:eastAsia="Times New Roman" w:hAnsi="Times New Roman" w:cs="Times New Roman"/>
          <w:b/>
          <w:color w:val="FF0000"/>
          <w:lang w:eastAsia="ru-RU"/>
        </w:rPr>
        <w:t>.201</w:t>
      </w:r>
      <w:r w:rsidR="00980A2A">
        <w:rPr>
          <w:rFonts w:ascii="Times New Roman" w:eastAsia="Times New Roman" w:hAnsi="Times New Roman" w:cs="Times New Roman"/>
          <w:b/>
          <w:color w:val="FF0000"/>
          <w:lang w:eastAsia="ru-RU"/>
        </w:rPr>
        <w:t>7</w:t>
      </w:r>
    </w:p>
    <w:p w:rsidR="00C57923" w:rsidRPr="00C57923" w:rsidRDefault="00C57923" w:rsidP="000E2112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72CCB" w:rsidRDefault="000E2112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Федерація Танцювального Спорту України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2112" w:rsidRPr="000E2112" w:rsidRDefault="000E2112" w:rsidP="000E2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«Танцювальний Союз Полтавської Області»</w:t>
      </w:r>
    </w:p>
    <w:p w:rsidR="00F72CCB" w:rsidRPr="00F72CCB" w:rsidRDefault="00C57923" w:rsidP="00F7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Управління</w:t>
      </w:r>
      <w:r w:rsidR="00CE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справах сім’ї,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молоді</w:t>
      </w:r>
      <w:r w:rsidR="00CE1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 спорту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Полтавської обласної державної адміністрації </w:t>
      </w:r>
      <w:r w:rsidR="00F72CCB" w:rsidRPr="00F72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cr/>
        <w:t xml:space="preserve">Управління у справах сім`ї, молоді та спорту виконавчого комітету Полтавської міської ради  </w:t>
      </w:r>
    </w:p>
    <w:p w:rsidR="00F72CCB" w:rsidRPr="00F72CCB" w:rsidRDefault="00F72CCB" w:rsidP="0018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72CCB">
        <w:rPr>
          <w:rFonts w:ascii="Times New Roman" w:eastAsia="Times New Roman" w:hAnsi="Times New Roman" w:cs="Times New Roman"/>
          <w:b/>
          <w:lang w:eastAsia="ru-RU"/>
        </w:rPr>
        <w:t>Обласна дитяча громадська організація КСТ «АВІА-ДЕНС»</w:t>
      </w:r>
    </w:p>
    <w:p w:rsidR="00F72CCB" w:rsidRPr="00186ABD" w:rsidRDefault="00564B7D" w:rsidP="00F72CCB">
      <w:pPr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2</w:t>
      </w:r>
      <w:r w:rsidR="00980A2A">
        <w:rPr>
          <w:rFonts w:ascii="Times New Roman" w:eastAsia="Times New Roman" w:hAnsi="Times New Roman" w:cs="Times New Roman"/>
          <w:b/>
          <w:i/>
          <w:sz w:val="56"/>
          <w:szCs w:val="56"/>
          <w:lang w:val="ru-RU" w:eastAsia="ru-RU"/>
        </w:rPr>
        <w:t>0-21</w:t>
      </w:r>
      <w:r w:rsidR="00F72CCB" w:rsidRPr="00186ABD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</w:t>
      </w:r>
      <w:r w:rsidR="00153407" w:rsidRPr="00186ABD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травня</w:t>
      </w:r>
      <w:r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201</w:t>
      </w:r>
      <w:r w:rsidR="00980A2A">
        <w:rPr>
          <w:rFonts w:ascii="Times New Roman" w:eastAsia="Times New Roman" w:hAnsi="Times New Roman" w:cs="Times New Roman"/>
          <w:b/>
          <w:i/>
          <w:sz w:val="56"/>
          <w:szCs w:val="56"/>
          <w:lang w:val="ru-RU" w:eastAsia="ru-RU"/>
        </w:rPr>
        <w:t>7</w:t>
      </w:r>
      <w:r w:rsidR="00F72CCB" w:rsidRPr="00186ABD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 xml:space="preserve"> року</w:t>
      </w:r>
    </w:p>
    <w:p w:rsidR="00F72CCB" w:rsidRPr="00D74AA5" w:rsidRDefault="00991497" w:rsidP="00991497">
      <w:pPr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szCs w:val="38"/>
          <w:lang w:eastAsia="ru-RU"/>
        </w:rPr>
      </w:pPr>
      <w:r w:rsidRPr="00D74AA5">
        <w:rPr>
          <w:rFonts w:ascii="Tahoma" w:eastAsia="Times New Roman" w:hAnsi="Tahoma" w:cs="Tahoma"/>
          <w:i/>
          <w:sz w:val="38"/>
          <w:szCs w:val="38"/>
          <w:lang w:val="en-US" w:eastAsia="ru-RU"/>
        </w:rPr>
        <w:t>V</w:t>
      </w:r>
      <w:r w:rsidR="00564B7D"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>І</w:t>
      </w:r>
      <w:r w:rsidR="00980A2A">
        <w:rPr>
          <w:rFonts w:ascii="Tahoma" w:eastAsia="Times New Roman" w:hAnsi="Tahoma" w:cs="Tahoma"/>
          <w:i/>
          <w:sz w:val="38"/>
          <w:szCs w:val="38"/>
          <w:lang w:eastAsia="ru-RU"/>
        </w:rPr>
        <w:t>І</w:t>
      </w:r>
      <w:r w:rsidRPr="00D74AA5">
        <w:rPr>
          <w:rFonts w:ascii="Tahoma" w:eastAsia="Times New Roman" w:hAnsi="Tahoma" w:cs="Tahoma"/>
          <w:i/>
          <w:sz w:val="38"/>
          <w:szCs w:val="38"/>
          <w:lang w:val="ru-RU" w:eastAsia="ru-RU"/>
        </w:rPr>
        <w:t xml:space="preserve"> </w:t>
      </w:r>
      <w:r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>традиційний</w:t>
      </w:r>
      <w:r w:rsidR="006D4782"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 xml:space="preserve"> відкритий</w:t>
      </w:r>
      <w:r w:rsidR="00D74AA5"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 xml:space="preserve"> </w:t>
      </w:r>
      <w:r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 xml:space="preserve">фестиваль зі </w:t>
      </w:r>
      <w:r w:rsidR="00F72CCB"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>спортивного</w:t>
      </w:r>
      <w:r w:rsidRPr="00D74AA5">
        <w:rPr>
          <w:rFonts w:ascii="Times New Roman" w:eastAsia="Times New Roman" w:hAnsi="Times New Roman" w:cs="Times New Roman"/>
          <w:b/>
          <w:i/>
          <w:sz w:val="38"/>
          <w:szCs w:val="38"/>
          <w:lang w:eastAsia="ru-RU"/>
        </w:rPr>
        <w:t xml:space="preserve"> </w:t>
      </w:r>
      <w:r w:rsidR="00F72CCB" w:rsidRPr="00D74AA5">
        <w:rPr>
          <w:rFonts w:ascii="Tahoma" w:eastAsia="Times New Roman" w:hAnsi="Tahoma" w:cs="Tahoma"/>
          <w:i/>
          <w:sz w:val="38"/>
          <w:szCs w:val="38"/>
          <w:lang w:eastAsia="ru-RU"/>
        </w:rPr>
        <w:t>танцю</w:t>
      </w:r>
    </w:p>
    <w:p w:rsidR="00F72CCB" w:rsidRPr="00186ABD" w:rsidRDefault="00F72CCB" w:rsidP="00186ABD">
      <w:pPr>
        <w:spacing w:after="0" w:line="240" w:lineRule="auto"/>
        <w:ind w:left="-360" w:right="-567"/>
        <w:jc w:val="center"/>
        <w:rPr>
          <w:rFonts w:ascii="Arial Black" w:eastAsia="Times New Roman" w:hAnsi="Arial Black" w:cs="Arial"/>
          <w:sz w:val="40"/>
          <w:szCs w:val="40"/>
          <w:lang w:eastAsia="ru-RU"/>
        </w:rPr>
      </w:pPr>
      <w:r w:rsidRPr="00F72CCB">
        <w:rPr>
          <w:rFonts w:ascii="Arial Black" w:eastAsia="Times New Roman" w:hAnsi="Arial Black" w:cs="Arial"/>
          <w:sz w:val="40"/>
          <w:szCs w:val="40"/>
          <w:lang w:eastAsia="ru-RU"/>
        </w:rPr>
        <w:t xml:space="preserve"> </w:t>
      </w:r>
      <w:r w:rsidR="00F75A0C" w:rsidRPr="00F75A0C">
        <w:rPr>
          <w:rFonts w:ascii="Times New Roman" w:eastAsia="Times New Roman" w:hAnsi="Times New Roman" w:cs="Times New Roman"/>
          <w:sz w:val="15"/>
          <w:szCs w:val="1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5.35pt;height:86.25pt" fillcolor="#548dd4 [1951]">
            <v:fill color2="yellow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Tahoma&quot;;font-weight:bold;v-text-kern:t" trim="t" fitpath="t" string="&quot;ПОЛТАВСЬКИЙ ВАЛЬС - 2017&quot;"/>
          </v:shape>
        </w:pict>
      </w:r>
      <w:r w:rsidR="00F75A0C" w:rsidRPr="00F75A0C">
        <w:rPr>
          <w:rFonts w:ascii="Baskerville Old Face" w:eastAsia="Times New Roman" w:hAnsi="Baskerville Old Face" w:cs="Arial"/>
          <w:b/>
          <w:i/>
          <w:caps/>
          <w:shadow/>
          <w:vanish/>
          <w:sz w:val="48"/>
          <w:szCs w:val="4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54pt;height:93.35pt" adj="6924" fillcolor="#60c" strokecolor="#c9f">
            <v:fill color2="#c0c" focus="100%" type="gradient"/>
            <v:shadow on="t" color="#99f" opacity="52429f" offset="3pt,3pt"/>
            <v:textpath style="font-family:&quot;Arial&quot;;font-style:italic;v-text-kern:t" trim="t" fitpath="t" string="Текст надписи"/>
          </v:shape>
        </w:pict>
      </w:r>
    </w:p>
    <w:p w:rsidR="00186ABD" w:rsidRDefault="00186ABD" w:rsidP="00F72C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:rsidR="00F72CCB" w:rsidRDefault="00F72CCB" w:rsidP="00F72C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val="ru-RU" w:eastAsia="en-US"/>
        </w:rPr>
      </w:pPr>
      <w:r w:rsidRPr="004B2E81"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>Місце проведення</w:t>
      </w:r>
      <w:r w:rsidR="00186ABD" w:rsidRPr="004B2E81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: </w:t>
      </w:r>
      <w:r w:rsidR="006D4782" w:rsidRPr="004B2E81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м. Полтава, Майдан Незалежності, 5 (Виставкова зала МБК)</w:t>
      </w:r>
    </w:p>
    <w:p w:rsidR="00C062A1" w:rsidRPr="00C062A1" w:rsidRDefault="00C062A1" w:rsidP="00F72CC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u w:val="single"/>
          <w:lang w:eastAsia="en-US"/>
        </w:rPr>
        <w:t xml:space="preserve">Танцювальний  паркет: </w:t>
      </w:r>
      <w:r>
        <w:rPr>
          <w:rFonts w:ascii="Times New Roman" w:eastAsia="Calibri" w:hAnsi="Times New Roman" w:cs="Times New Roman"/>
          <w:b/>
          <w:color w:val="000000" w:themeColor="text1"/>
          <w:lang w:eastAsia="en-US"/>
        </w:rPr>
        <w:t>350 кв. м.</w:t>
      </w:r>
    </w:p>
    <w:tbl>
      <w:tblPr>
        <w:tblpPr w:leftFromText="180" w:rightFromText="180" w:vertAnchor="text" w:horzAnchor="margin" w:tblpX="250" w:tblpY="8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1168"/>
        <w:gridCol w:w="1242"/>
        <w:gridCol w:w="1702"/>
        <w:gridCol w:w="2269"/>
        <w:gridCol w:w="1701"/>
      </w:tblGrid>
      <w:tr w:rsidR="00163B08" w:rsidRPr="004B2E81" w:rsidTr="00E345B1">
        <w:trPr>
          <w:gridAfter w:val="3"/>
          <w:wAfter w:w="5672" w:type="dxa"/>
          <w:trHeight w:val="290"/>
        </w:trPr>
        <w:tc>
          <w:tcPr>
            <w:tcW w:w="49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8" w:rsidRPr="004B2E81" w:rsidRDefault="001E0DBB" w:rsidP="001E0DBB">
            <w:pPr>
              <w:tabs>
                <w:tab w:val="left" w:pos="3990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</w:t>
            </w:r>
          </w:p>
          <w:p w:rsidR="00163B08" w:rsidRPr="001E0DBB" w:rsidRDefault="00163B08" w:rsidP="001E0DBB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24"/>
                <w:szCs w:val="24"/>
                <w:lang w:eastAsia="ru-RU"/>
              </w:rPr>
            </w:pPr>
            <w:r w:rsidRPr="001E0DBB">
              <w:rPr>
                <w:rFonts w:ascii="Tahoma" w:eastAsia="Times New Roman" w:hAnsi="Tahoma" w:cs="Tahoma"/>
                <w:b/>
                <w:i/>
                <w:shadow/>
                <w:sz w:val="24"/>
                <w:szCs w:val="24"/>
                <w:lang w:eastAsia="ru-RU"/>
              </w:rPr>
              <w:t>Категорії</w:t>
            </w:r>
          </w:p>
        </w:tc>
      </w:tr>
      <w:tr w:rsidR="008C3C59" w:rsidRPr="004B2E81" w:rsidTr="00E345B1">
        <w:trPr>
          <w:trHeight w:val="371"/>
        </w:trPr>
        <w:tc>
          <w:tcPr>
            <w:tcW w:w="4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59" w:rsidRPr="004B2E81" w:rsidRDefault="008C3C59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</w:p>
        </w:tc>
        <w:tc>
          <w:tcPr>
            <w:tcW w:w="5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BB" w:rsidRPr="001E0DBB" w:rsidRDefault="001E0DBB" w:rsidP="00FC2D9E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1E0D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20 травня (</w:t>
            </w:r>
            <w:proofErr w:type="spellStart"/>
            <w:r w:rsidR="00FC2D9E">
              <w:rPr>
                <w:rFonts w:ascii="Tahoma" w:eastAsia="Times New Roman" w:hAnsi="Tahoma" w:cs="Tahoma"/>
                <w:b/>
                <w:sz w:val="24"/>
                <w:szCs w:val="24"/>
                <w:lang w:val="ru-RU" w:eastAsia="ru-RU"/>
              </w:rPr>
              <w:t>субота</w:t>
            </w:r>
            <w:proofErr w:type="spellEnd"/>
            <w:r w:rsidRPr="001E0DBB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63B08" w:rsidRPr="004B2E81" w:rsidTr="00E345B1">
        <w:trPr>
          <w:trHeight w:val="371"/>
        </w:trPr>
        <w:tc>
          <w:tcPr>
            <w:tcW w:w="49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розм. 8.00</w:t>
            </w:r>
          </w:p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поч. 9.3</w:t>
            </w: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розм. 1</w:t>
            </w:r>
            <w:r w:rsidR="000F40C9"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2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3</w:t>
            </w: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</w:p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поч. </w:t>
            </w:r>
            <w:r w:rsidR="000F40C9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</w:t>
            </w:r>
            <w:r w:rsidR="000F40C9"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3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0</w:t>
            </w:r>
            <w:proofErr w:type="spellStart"/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розм. 1</w:t>
            </w:r>
            <w:r w:rsidR="000F40C9"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7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3</w:t>
            </w: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</w:t>
            </w:r>
          </w:p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поч. 1</w:t>
            </w:r>
            <w:r w:rsidR="000F40C9">
              <w:rPr>
                <w:rFonts w:ascii="Tahoma" w:eastAsia="Times New Roman" w:hAnsi="Tahoma" w:cs="Tahoma"/>
                <w:b/>
                <w:sz w:val="16"/>
                <w:szCs w:val="16"/>
                <w:lang w:val="ru-RU" w:eastAsia="ru-RU"/>
              </w:rPr>
              <w:t>8</w:t>
            </w:r>
            <w:r w:rsidRPr="004B2E81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.00</w:t>
            </w: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Діти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5-7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W,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8-9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left="-108" w:right="34" w:hanging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W, Q,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10-11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W, Q,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J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W, Q,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Ch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Діти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5-7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3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3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  <w:proofErr w:type="spellEnd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, </w:t>
              </w:r>
            </w:smartTag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8-9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3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3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  <w:proofErr w:type="spellEnd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, </w:t>
              </w:r>
            </w:smartTag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</w:t>
            </w:r>
            <w:r w:rsidR="00637BDF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н</w:t>
            </w: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10-11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63B08" w:rsidRPr="004B2E81" w:rsidTr="00E345B1">
        <w:trPr>
          <w:trHeight w:val="16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12-13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14-15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3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8-9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4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  <w:proofErr w:type="spellEnd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, </w:t>
              </w:r>
            </w:smartTag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10-11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;4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Юніори 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12-13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6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Юніори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14-15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«Д»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4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  <w:proofErr w:type="spellEnd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; </w:t>
              </w:r>
            </w:smartTag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16-34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4201D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«Д»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E0DBB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E0DBB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12-13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DD4778" w:rsidP="00DD4778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  <w:r w:rsidR="00163B08"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63B08"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DD477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  <w:r w:rsidR="00163B08"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163B08"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14-15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«С»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16-34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«С+В»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8-11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CE19DC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Rising Stars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4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  <w:proofErr w:type="spellEnd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;</w:t>
              </w:r>
            </w:smartTag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Юніори 1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12-13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CE19DC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Rising Stars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8C3C59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="008C3C59" w:rsidRPr="002832B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63B08" w:rsidRPr="004B2E81" w:rsidTr="00E345B1">
        <w:trPr>
          <w:trHeight w:val="16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Юніори 2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14-15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CE19DC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Rising Stars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Молодь+Дорослі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16-34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CE19DC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Rising Stars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>Ювенали</w:t>
            </w:r>
            <w:proofErr w:type="spellEnd"/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 xml:space="preserve"> 1+2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>8-11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val="en-US"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12-13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</w:tr>
      <w:tr w:rsidR="00163B08" w:rsidRPr="004B2E81" w:rsidTr="00E345B1">
        <w:trPr>
          <w:trHeight w:val="16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Юніори 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14-15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Молодь 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16-18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 xml:space="preserve">Молодь 2 </w:t>
            </w: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ru-RU" w:eastAsia="ru-RU"/>
              </w:rPr>
              <w:t>+</w:t>
            </w: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Дорослі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19-34 р.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7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proofErr w:type="spellStart"/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Сеньори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35 р. і ст.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en-US" w:eastAsia="ru-RU"/>
              </w:rPr>
              <w:t>OPEN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</w:t>
            </w:r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5 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</w:tr>
      <w:tr w:rsidR="00163B08" w:rsidRPr="004B2E81" w:rsidTr="00E345B1">
        <w:trPr>
          <w:trHeight w:val="16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 xml:space="preserve">ХОББІ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>25 і ст.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val="en-US"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color w:val="000000"/>
                <w:sz w:val="16"/>
                <w:szCs w:val="16"/>
                <w:lang w:eastAsia="ru-RU"/>
              </w:rPr>
              <w:t xml:space="preserve">«Д»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4 St"/>
              </w:smartTagPr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4 </w:t>
              </w:r>
              <w:proofErr w:type="spellStart"/>
              <w:r w:rsidRPr="002832B3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St</w:t>
              </w:r>
            </w:smartTag>
            <w:proofErr w:type="spellEnd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 4 </w:t>
            </w:r>
            <w:proofErr w:type="spellStart"/>
            <w:r w:rsidRPr="002832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2832B3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45B1" w:rsidRPr="004B2E81" w:rsidTr="00E345B1">
        <w:trPr>
          <w:trHeight w:val="179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1" w:rsidRPr="00E345B1" w:rsidRDefault="00E345B1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eastAsia="ru-RU"/>
              </w:rPr>
            </w:pPr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Ювенал</w:t>
            </w:r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eastAsia="ru-RU"/>
              </w:rPr>
              <w:t>и 1+ 2</w:t>
            </w:r>
          </w:p>
          <w:p w:rsidR="00E345B1" w:rsidRPr="00E345B1" w:rsidRDefault="00E345B1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</w:pPr>
            <w:proofErr w:type="spellStart"/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Юніори</w:t>
            </w:r>
            <w:proofErr w:type="spellEnd"/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 1 + 2</w:t>
            </w:r>
          </w:p>
          <w:p w:rsidR="00E345B1" w:rsidRDefault="00E345B1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</w:pPr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Молодь </w:t>
            </w:r>
            <w:proofErr w:type="spellStart"/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і</w:t>
            </w:r>
            <w:proofErr w:type="spellEnd"/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345B1"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старші</w:t>
            </w:r>
            <w:proofErr w:type="spellEnd"/>
          </w:p>
          <w:p w:rsidR="00637BDF" w:rsidRPr="00E345B1" w:rsidRDefault="00637BDF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малі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форми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великі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форми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hadow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1" w:rsidRPr="004B2E81" w:rsidRDefault="00E345B1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1" w:rsidRDefault="00E345B1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  <w:p w:rsidR="00637BDF" w:rsidRPr="00E345B1" w:rsidRDefault="00637BDF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B1" w:rsidRPr="00E345B1" w:rsidRDefault="00E345B1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SHOW</w:t>
            </w:r>
            <w:r w:rsidR="00784E3B" w:rsidRPr="00637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</w:p>
          <w:p w:rsidR="00E345B1" w:rsidRDefault="00E345B1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4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Ансамблі</w:t>
            </w:r>
          </w:p>
          <w:p w:rsidR="00E345B1" w:rsidRPr="00637BDF" w:rsidRDefault="00E345B1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St</w:t>
            </w:r>
            <w:r w:rsidRPr="00637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Lat</w:t>
            </w:r>
            <w:r w:rsidR="00637B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Змішанні стилі</w:t>
            </w:r>
          </w:p>
        </w:tc>
      </w:tr>
      <w:tr w:rsidR="00163B08" w:rsidRPr="004B2E81" w:rsidTr="00E345B1">
        <w:trPr>
          <w:trHeight w:val="179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D74AA5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</w:pPr>
            <w:r w:rsidRPr="004B2E81">
              <w:rPr>
                <w:rFonts w:ascii="Tahoma" w:eastAsia="Times New Roman" w:hAnsi="Tahoma" w:cs="Tahoma"/>
                <w:b/>
                <w:i/>
                <w:shadow/>
                <w:sz w:val="16"/>
                <w:szCs w:val="16"/>
                <w:lang w:eastAsia="ru-RU"/>
              </w:rPr>
              <w:t>Чемпіонат з «Полтавського Вальсу»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2E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VW</w:t>
            </w:r>
            <w:r w:rsidRPr="004B2E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¼, 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8" w:rsidRPr="004B2E81" w:rsidRDefault="00163B08" w:rsidP="008C3C59">
            <w:pPr>
              <w:tabs>
                <w:tab w:val="left" w:pos="3990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B2E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VW final</w:t>
            </w:r>
          </w:p>
        </w:tc>
      </w:tr>
    </w:tbl>
    <w:p w:rsidR="00163B08" w:rsidRDefault="00163B08" w:rsidP="00202F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02FEF" w:rsidRPr="004B2E81" w:rsidRDefault="00202FEF" w:rsidP="00202F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*організатори мають право об’єднувати категорії, в яких зареєструвалось 1-2 пари.</w:t>
      </w:r>
    </w:p>
    <w:p w:rsidR="00202FEF" w:rsidRPr="004B2E81" w:rsidRDefault="00202FEF" w:rsidP="001E0DB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Вхід для суддів ТІЛЬКИ за пред’явленням суддівської книжки!!!</w:t>
      </w:r>
    </w:p>
    <w:p w:rsidR="00000A88" w:rsidRPr="004B2E81" w:rsidRDefault="00883224" w:rsidP="00000A8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Суддівство: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4965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ЗАПРОШЕННІ СУДДІ!!! (список </w:t>
      </w:r>
      <w:r w:rsidR="00637B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965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уточнюється).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Судді працюватимуть незалежно від своїх пар.</w:t>
      </w:r>
      <w:r w:rsidR="00000A88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83224" w:rsidRDefault="00C13E88" w:rsidP="00661A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3 </w:t>
      </w:r>
      <w:r w:rsidR="00000A88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відділення </w:t>
      </w:r>
      <w:r w:rsidR="0078377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обов’язковий </w:t>
      </w:r>
      <w:r w:rsidR="00000A88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ДРЕСС-КОД для суддів!!</w:t>
      </w:r>
      <w:r w:rsidR="00D24569" w:rsidRPr="0049657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!</w:t>
      </w:r>
      <w:r w:rsidR="003201D6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Вхід для суддів за пред’явленням суддівської книжки!!! </w:t>
      </w:r>
    </w:p>
    <w:p w:rsidR="00661A75" w:rsidRPr="00637BDF" w:rsidRDefault="00783771" w:rsidP="00637BD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В </w:t>
      </w:r>
      <w:r w:rsidRPr="00783771">
        <w:rPr>
          <w:rFonts w:ascii="Times New Roman" w:eastAsia="Calibri" w:hAnsi="Times New Roman" w:cs="Times New Roman"/>
          <w:b/>
          <w:i/>
          <w:sz w:val="20"/>
          <w:szCs w:val="20"/>
          <w:lang w:val="ru-RU" w:eastAsia="en-US"/>
        </w:rPr>
        <w:t xml:space="preserve"> </w:t>
      </w:r>
      <w:r w:rsidR="000E2112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КАТЕГОРІ</w:t>
      </w:r>
      <w:r w:rsidR="00637BDF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>Ї МОЛОДЬ 2+ДОРОСЛІ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</w:t>
      </w:r>
      <w:r w:rsidRPr="00783771">
        <w:rPr>
          <w:rFonts w:ascii="Times New Roman" w:eastAsia="Calibri" w:hAnsi="Times New Roman" w:cs="Times New Roman"/>
          <w:b/>
          <w:i/>
          <w:sz w:val="20"/>
          <w:szCs w:val="20"/>
          <w:lang w:val="ru-RU"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0"/>
          <w:szCs w:val="20"/>
          <w:lang w:val="en-US" w:eastAsia="en-US"/>
        </w:rPr>
        <w:t>OPEN</w:t>
      </w:r>
      <w:r w:rsidRPr="004B2E81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– ПРИЗОВИЙ ФОНД!!!!</w:t>
      </w:r>
    </w:p>
    <w:p w:rsidR="00883224" w:rsidRPr="004B2E81" w:rsidRDefault="00883224" w:rsidP="00883224">
      <w:pPr>
        <w:tabs>
          <w:tab w:val="left" w:pos="0"/>
        </w:tabs>
        <w:spacing w:after="0" w:line="240" w:lineRule="auto"/>
        <w:ind w:right="-46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Реєстрація:</w:t>
      </w: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здійснюється за класифікаційними книжками всіх всеукраїнсь</w:t>
      </w:r>
      <w:r w:rsidR="00C13E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ких організацій, дійсних на 2017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р. і закінчується за </w:t>
      </w: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30 хвилин до початку відділення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 У категоріях «Дебют», «Школа» можлива реєстрація за свідоцтвом про народження. Реєстрація суддів, для чіткої роботи без затримок,  закінчується суворо за 40 хвилин до початку відділення!</w:t>
      </w:r>
    </w:p>
    <w:p w:rsidR="00C53248" w:rsidRPr="00202FEF" w:rsidRDefault="00661A75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Обмеження: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Згідн</w:t>
      </w:r>
      <w:r w:rsidR="00C5792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 загальноприйнятих правил.</w:t>
      </w:r>
    </w:p>
    <w:p w:rsidR="004B2E81" w:rsidRPr="00202FEF" w:rsidRDefault="004B2E81" w:rsidP="00F72CCB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ru-RU"/>
        </w:rPr>
      </w:pPr>
    </w:p>
    <w:p w:rsidR="00C53248" w:rsidRDefault="00C53248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3248" w:rsidRDefault="00F81455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-309549</wp:posOffset>
            </wp:positionH>
            <wp:positionV relativeFrom="paragraph">
              <wp:posOffset>-78025</wp:posOffset>
            </wp:positionV>
            <wp:extent cx="2204582" cy="922133"/>
            <wp:effectExtent l="0" t="0" r="0" b="0"/>
            <wp:wrapNone/>
            <wp:docPr id="11" name="Рисунок 8" descr="C:\Users\Евгений\Desktop\logo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вгений\Desktop\logo_bez_fo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82" cy="92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01D3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6050280</wp:posOffset>
            </wp:positionH>
            <wp:positionV relativeFrom="paragraph">
              <wp:posOffset>19050</wp:posOffset>
            </wp:positionV>
            <wp:extent cx="1173480" cy="1172845"/>
            <wp:effectExtent l="19050" t="0" r="7620" b="0"/>
            <wp:wrapNone/>
            <wp:docPr id="5" name="Рисунок 4" descr="D:\ДОКУМЕНТЫ\на турнир\Молод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\на турнир\Молодь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2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C7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2CCB" w:rsidRPr="00F72C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76E72" w:rsidRPr="00D76E72" w:rsidRDefault="00C13E88" w:rsidP="00C87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>21</w:t>
      </w:r>
      <w:r w:rsidR="00D76E72" w:rsidRPr="00D76E72">
        <w:rPr>
          <w:rFonts w:ascii="Times New Roman" w:eastAsia="Times New Roman" w:hAnsi="Times New Roman" w:cs="Times New Roman"/>
          <w:b/>
          <w:i/>
          <w:sz w:val="36"/>
          <w:szCs w:val="3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травня 2017</w:t>
      </w:r>
      <w:r w:rsidR="00D76E72" w:rsidRPr="00D76E72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року (неділя)!</w:t>
      </w:r>
      <w:r w:rsidR="00D76E72" w:rsidRPr="00D76E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pPr w:leftFromText="180" w:rightFromText="180" w:vertAnchor="text" w:horzAnchor="margin" w:tblpXSpec="center" w:tblpY="8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7"/>
        <w:gridCol w:w="41"/>
        <w:gridCol w:w="1660"/>
        <w:gridCol w:w="1543"/>
        <w:gridCol w:w="57"/>
        <w:gridCol w:w="2127"/>
      </w:tblGrid>
      <w:tr w:rsidR="009F79ED" w:rsidRPr="003201D6" w:rsidTr="00D76E72">
        <w:trPr>
          <w:trHeight w:val="179"/>
        </w:trPr>
        <w:tc>
          <w:tcPr>
            <w:tcW w:w="41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9ED" w:rsidRDefault="009F79ED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</w:p>
          <w:p w:rsidR="009F79ED" w:rsidRPr="00EE5592" w:rsidRDefault="009F79ED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</w:pPr>
            <w:r w:rsidRPr="00EE5592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Категорі</w:t>
            </w:r>
            <w:r w:rsidR="00DE065A" w:rsidRPr="00EE5592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ї</w:t>
            </w:r>
          </w:p>
          <w:p w:rsidR="00DE065A" w:rsidRDefault="00DE065A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EE5592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1 відділення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D" w:rsidRPr="009F79ED" w:rsidRDefault="001E0DBB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травня 2017</w:t>
            </w:r>
            <w:r w:rsidR="009F79ED" w:rsidRPr="009F79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року (неділя)</w:t>
            </w:r>
          </w:p>
        </w:tc>
      </w:tr>
      <w:tr w:rsidR="009F79ED" w:rsidRPr="003201D6" w:rsidTr="00D76E72">
        <w:trPr>
          <w:trHeight w:val="179"/>
        </w:trPr>
        <w:tc>
          <w:tcPr>
            <w:tcW w:w="4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ED" w:rsidRPr="007C7BAA" w:rsidRDefault="009F79ED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72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Розминка 9:3</w:t>
            </w:r>
            <w:r w:rsidR="009F79ED" w:rsidRPr="009F79ED">
              <w:rPr>
                <w:rFonts w:ascii="Times New Roman" w:eastAsia="Times New Roman" w:hAnsi="Times New Roman" w:cs="Times New Roman"/>
                <w:b/>
                <w:lang w:eastAsia="ru-RU"/>
              </w:rPr>
              <w:t>0.</w:t>
            </w:r>
          </w:p>
          <w:p w:rsidR="009F79ED" w:rsidRPr="009F79ED" w:rsidRDefault="00E81013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Початок змагань 10:0</w:t>
            </w:r>
            <w:r w:rsidR="009F79ED" w:rsidRPr="009F79E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B75AA3" w:rsidRPr="003201D6" w:rsidTr="00D76E72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3" w:rsidRPr="003201D6" w:rsidRDefault="00B75AA3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3" w:rsidRPr="003201D6" w:rsidRDefault="00B75AA3" w:rsidP="00D76E7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3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A3" w:rsidRPr="003201D6" w:rsidRDefault="00B75AA3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 ДВП</w:t>
            </w:r>
          </w:p>
        </w:tc>
      </w:tr>
      <w:tr w:rsidR="00C87862" w:rsidRPr="003201D6" w:rsidTr="00D76E72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 ДВП</w:t>
            </w:r>
          </w:p>
        </w:tc>
      </w:tr>
      <w:tr w:rsidR="00C87862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C87862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C8786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2" w:rsidRPr="003201D6" w:rsidRDefault="00C87862" w:rsidP="00DE065A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EE5592" w:rsidRPr="003201D6" w:rsidTr="00D76E72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Діти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3-5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,J</w:t>
            </w:r>
          </w:p>
        </w:tc>
      </w:tr>
      <w:tr w:rsidR="00EE5592" w:rsidRPr="003201D6" w:rsidTr="00D76E72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E5592" w:rsidRPr="003201D6" w:rsidTr="00D76E72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Діти </w:t>
            </w: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2 </w:t>
            </w: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6-7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E5592" w:rsidRPr="003201D6" w:rsidTr="00F51126">
        <w:trPr>
          <w:trHeight w:val="55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Діти 1+2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3-7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2" w:rsidRPr="003201D6" w:rsidRDefault="00EE5592" w:rsidP="00FC2D9E">
            <w:pPr>
              <w:tabs>
                <w:tab w:val="left" w:pos="1226"/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EE5592" w:rsidRPr="003201D6" w:rsidTr="003E1DB4">
        <w:trPr>
          <w:trHeight w:val="531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592" w:rsidRPr="00EE5592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</w:pPr>
            <w:r w:rsidRPr="00EE5592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Категорії</w:t>
            </w:r>
          </w:p>
          <w:p w:rsidR="00EE5592" w:rsidRDefault="00EE5592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lang w:val="en-US" w:eastAsia="ru-RU"/>
              </w:rPr>
            </w:pPr>
            <w:r w:rsidRPr="00EE5592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2 відділення</w:t>
            </w:r>
            <w:r w:rsidR="002832B3">
              <w:rPr>
                <w:rFonts w:ascii="Tahoma" w:eastAsia="Times New Roman" w:hAnsi="Tahoma" w:cs="Tahoma"/>
                <w:b/>
                <w:i/>
                <w:shadow/>
                <w:lang w:val="en-US" w:eastAsia="ru-RU"/>
              </w:rPr>
              <w:t xml:space="preserve"> </w:t>
            </w:r>
          </w:p>
          <w:p w:rsidR="002832B3" w:rsidRPr="002832B3" w:rsidRDefault="002832B3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lang w:val="en-US" w:eastAsia="ru-RU"/>
              </w:rPr>
              <w:t xml:space="preserve">1 </w:t>
            </w:r>
            <w:r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Блок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2B3" w:rsidRDefault="002832B3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E5592" w:rsidRPr="00E81013" w:rsidRDefault="00E81013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10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Розминка 12:30</w:t>
            </w:r>
          </w:p>
          <w:p w:rsidR="00E81013" w:rsidRPr="003201D6" w:rsidRDefault="00E81013" w:rsidP="00EE5592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101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Початок 13:00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8-9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10-11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Ювенали</w:t>
            </w:r>
            <w:proofErr w:type="spellEnd"/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1+2  </w:t>
            </w: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С</w:t>
            </w:r>
            <w:proofErr w:type="spellStart"/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оло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 Q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«Е»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E81013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 ; 3 Lat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Ювенали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8-11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«Д»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E81013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 St ; 4 Lat</w:t>
            </w:r>
          </w:p>
        </w:tc>
      </w:tr>
      <w:tr w:rsidR="00E81013" w:rsidRPr="003201D6" w:rsidTr="00D76E72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Кубок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3-33 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en-US"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en-US" w:eastAsia="ru-RU"/>
              </w:rPr>
              <w:t>freestyle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783771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</w:t>
            </w: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</w:t>
            </w: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E81013" w:rsidRPr="003201D6" w:rsidTr="00707EA4">
        <w:trPr>
          <w:trHeight w:val="164"/>
        </w:trPr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2832B3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</w:pPr>
            <w:r w:rsidRPr="002832B3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Категорії</w:t>
            </w:r>
          </w:p>
          <w:p w:rsidR="00E81013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</w:pPr>
            <w:r w:rsidRPr="002832B3"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2 відділення</w:t>
            </w:r>
          </w:p>
          <w:p w:rsidR="002832B3" w:rsidRPr="003201D6" w:rsidRDefault="002832B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lang w:eastAsia="ru-RU"/>
              </w:rPr>
              <w:t>2 Блок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2832B3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1013" w:rsidRPr="003201D6" w:rsidRDefault="002832B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Початок  15</w:t>
            </w:r>
            <w:r w:rsidR="00E81013">
              <w:rPr>
                <w:rFonts w:ascii="Times New Roman" w:eastAsia="Times New Roman" w:hAnsi="Times New Roman" w:cs="Times New Roman"/>
                <w:b/>
                <w:lang w:eastAsia="ru-RU"/>
              </w:rPr>
              <w:t>:0</w:t>
            </w:r>
            <w:r w:rsidR="00E81013" w:rsidRPr="009F79E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E81013" w:rsidRPr="003201D6" w:rsidTr="00DE065A">
        <w:trPr>
          <w:trHeight w:val="16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E81013" w:rsidRPr="003201D6" w:rsidTr="00DE065A">
        <w:trPr>
          <w:trHeight w:val="16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3201D6">
              <w:rPr>
                <w:rFonts w:ascii="Tahoma" w:eastAsia="Times New Roman" w:hAnsi="Tahoma" w:cs="Tahoma"/>
                <w:b/>
                <w:i/>
                <w:shadow/>
                <w:color w:val="000000"/>
                <w:sz w:val="18"/>
                <w:szCs w:val="18"/>
                <w:lang w:eastAsia="ru-RU"/>
              </w:rPr>
              <w:t>«Дебют»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13" w:rsidRPr="003201D6" w:rsidRDefault="00E81013" w:rsidP="00E8101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3201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</w:p>
        </w:tc>
      </w:tr>
      <w:tr w:rsidR="002832B3" w:rsidRPr="003201D6" w:rsidTr="002832B3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2832B3" w:rsidRPr="003201D6" w:rsidTr="002832B3">
        <w:trPr>
          <w:trHeight w:val="164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«Атестація»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W,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,J</w:t>
            </w:r>
          </w:p>
        </w:tc>
      </w:tr>
      <w:tr w:rsidR="002832B3" w:rsidRPr="003201D6" w:rsidTr="002832B3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 1+2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«Н»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W, Q, </w:t>
            </w:r>
            <w:proofErr w:type="spellStart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</w:t>
            </w:r>
            <w:proofErr w:type="spellEnd"/>
            <w:r w:rsidRPr="007837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J</w:t>
            </w:r>
          </w:p>
        </w:tc>
      </w:tr>
      <w:tr w:rsidR="002832B3" w:rsidRPr="003201D6" w:rsidTr="002832B3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565F32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Юн</w:t>
            </w: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і</w:t>
            </w:r>
            <w:r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ори</w:t>
            </w:r>
            <w:r w:rsidR="002832B3"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 xml:space="preserve"> 1+2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12-15 р.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E81013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St ; 3 Lat</w:t>
            </w:r>
          </w:p>
        </w:tc>
      </w:tr>
      <w:tr w:rsidR="002832B3" w:rsidRPr="00783771" w:rsidTr="00B02607">
        <w:trPr>
          <w:trHeight w:val="17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proofErr w:type="spellStart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Юніори+Молодь</w:t>
            </w:r>
            <w:proofErr w:type="spellEnd"/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 xml:space="preserve"> Соло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eastAsia="ru-RU"/>
              </w:rPr>
              <w:t>12 і старші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783771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</w:pPr>
            <w:r w:rsidRPr="00783771">
              <w:rPr>
                <w:rFonts w:ascii="Tahoma" w:eastAsia="Times New Roman" w:hAnsi="Tahoma" w:cs="Tahoma"/>
                <w:b/>
                <w:i/>
                <w:shadow/>
                <w:sz w:val="18"/>
                <w:szCs w:val="18"/>
                <w:lang w:val="ru-RU" w:eastAsia="ru-RU"/>
              </w:rPr>
              <w:t>«Д»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B3" w:rsidRPr="00E81013" w:rsidRDefault="002832B3" w:rsidP="002832B3">
            <w:pPr>
              <w:tabs>
                <w:tab w:val="left" w:pos="3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 St ; 4 Lat</w:t>
            </w:r>
          </w:p>
        </w:tc>
      </w:tr>
    </w:tbl>
    <w:p w:rsidR="009F79ED" w:rsidRDefault="009F79ED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CE19DC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-107502</wp:posOffset>
            </wp:positionH>
            <wp:positionV relativeFrom="paragraph">
              <wp:posOffset>1644</wp:posOffset>
            </wp:positionV>
            <wp:extent cx="938381" cy="957430"/>
            <wp:effectExtent l="19050" t="0" r="0" b="0"/>
            <wp:wrapNone/>
            <wp:docPr id="2" name="Рисунок 3" descr="C:\Users\Евгений\Desktop\лого УССМСПДА отде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лого УССМСПДА отдельн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381" cy="95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2832B3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6009640</wp:posOffset>
            </wp:positionH>
            <wp:positionV relativeFrom="paragraph">
              <wp:posOffset>139065</wp:posOffset>
            </wp:positionV>
            <wp:extent cx="1266825" cy="1115060"/>
            <wp:effectExtent l="19050" t="0" r="9525" b="0"/>
            <wp:wrapNone/>
            <wp:docPr id="3" name="Рисунок 3" descr="C:\Users\Евгений\Desktop\c61sXbsSZU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c61sXbsSZU0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EE5592" w:rsidP="00DE0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-70855</wp:posOffset>
            </wp:positionH>
            <wp:positionV relativeFrom="paragraph">
              <wp:posOffset>132555</wp:posOffset>
            </wp:positionV>
            <wp:extent cx="895350" cy="914400"/>
            <wp:effectExtent l="19050" t="0" r="0" b="0"/>
            <wp:wrapNone/>
            <wp:docPr id="14" name="Рисунок 4" descr="C:\Users\Евгений\Desktop\Fly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Flymark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2832B3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6028055</wp:posOffset>
            </wp:positionH>
            <wp:positionV relativeFrom="paragraph">
              <wp:posOffset>45085</wp:posOffset>
            </wp:positionV>
            <wp:extent cx="1246505" cy="1245870"/>
            <wp:effectExtent l="19050" t="0" r="0" b="0"/>
            <wp:wrapNone/>
            <wp:docPr id="10" name="Рисунок 7" descr="C:\Users\Евгений\Desktop\ig8LWAYFo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вгений\Desktop\ig8LWAYFoc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2832B3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139700</wp:posOffset>
            </wp:positionV>
            <wp:extent cx="1035685" cy="803275"/>
            <wp:effectExtent l="19050" t="0" r="0" b="0"/>
            <wp:wrapNone/>
            <wp:docPr id="1" name="Рисунок 3" descr="C:\Users\Евгений\Desktop\logotip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logotip1_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2832B3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122555</wp:posOffset>
            </wp:positionV>
            <wp:extent cx="1291590" cy="1285875"/>
            <wp:effectExtent l="19050" t="0" r="3810" b="0"/>
            <wp:wrapNone/>
            <wp:docPr id="13" name="Рисунок 3" descr="C:\Users\Евгений\Desktop\zlg0zP3hI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esktop\zlg0zP3hIY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7D5095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-131145</wp:posOffset>
            </wp:positionH>
            <wp:positionV relativeFrom="paragraph">
              <wp:posOffset>81803</wp:posOffset>
            </wp:positionV>
            <wp:extent cx="1035768" cy="1245996"/>
            <wp:effectExtent l="19050" t="0" r="0" b="0"/>
            <wp:wrapNone/>
            <wp:docPr id="15" name="Рисунок 4" descr="C:\Users\Евгений\Desktop\c83OMGaG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esktop\c83OMGaGAf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24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E72" w:rsidRDefault="00D76E72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D76E72" w:rsidRDefault="00D76E72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C53248" w:rsidRPr="004B2E81" w:rsidRDefault="00DE065A" w:rsidP="00C532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ДВПДіско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r w:rsidR="00C53248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Вару-Вару, Полька.</w:t>
      </w:r>
    </w:p>
    <w:p w:rsidR="00F72CCB" w:rsidRPr="004B2E81" w:rsidRDefault="009F79ED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Діти категорій </w:t>
      </w:r>
      <w:r w:rsidR="00433B33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3-5 років ДРЕСС-КОД  у ВИШИВАНКАХ</w:t>
      </w:r>
      <w:r w:rsidR="00B75D1D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(по бажанню)</w:t>
      </w:r>
      <w:r w:rsidR="00433B33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!!!</w:t>
      </w:r>
    </w:p>
    <w:p w:rsidR="00F72CCB" w:rsidRPr="004B2E81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Вхід для суддів ТІЛЬКИ за пред’явленням суддівської книжки!!! </w:t>
      </w:r>
    </w:p>
    <w:p w:rsidR="00F72CCB" w:rsidRPr="006E6BBC" w:rsidRDefault="003201D6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Умови залу: 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великий комфортабельний зал, оздоблений  яскравою ілюмінацією, якісним звучанням. </w:t>
      </w:r>
      <w:r w:rsidR="0053667F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Зручні роздягальні для суддів,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 танцюристів.</w:t>
      </w:r>
      <w:r w:rsidRPr="004B2E81">
        <w:rPr>
          <w:rFonts w:ascii="Tahoma" w:eastAsia="Times New Roman" w:hAnsi="Tahoma" w:cs="Tahoma"/>
          <w:b/>
          <w:i/>
          <w:shadow/>
          <w:color w:val="000000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Працюватимуть кафетерії, танцювальний магази</w:t>
      </w:r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н,а також професійні </w:t>
      </w:r>
      <w:proofErr w:type="spellStart"/>
      <w:r w:rsidR="00F81455" w:rsidRPr="001E0D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візажист</w:t>
      </w:r>
      <w:proofErr w:type="spellEnd"/>
      <w:r w:rsidR="00F81455" w:rsidRPr="001E0DB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та перукар</w:t>
      </w:r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="001E0D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</w:t>
      </w:r>
      <w:r w:rsidR="006E6B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також студія моментального загару </w:t>
      </w:r>
      <w:proofErr w:type="spellStart"/>
      <w:r w:rsidR="006E6BB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ZagaRai</w:t>
      </w:r>
      <w:proofErr w:type="spellEnd"/>
      <w:r w:rsidR="006E6BBC" w:rsidRPr="006E6B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="00F8145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які створять ваш вигляд незабутнім та неповторним. Домовитись по тел.</w:t>
      </w:r>
      <w:r w:rsidR="006E6B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0993639758, 0678497493 (Марина)</w:t>
      </w:r>
      <w:r w:rsidR="006E6BBC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, загар 066 932 72 20 (</w:t>
      </w:r>
      <w:r w:rsidR="006E6B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Анна).</w:t>
      </w:r>
    </w:p>
    <w:p w:rsidR="009F79ED" w:rsidRPr="004B2E81" w:rsidRDefault="009F79ED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60E4F" w:rsidRPr="00637BDF" w:rsidRDefault="00F72CCB" w:rsidP="00F60E4F">
      <w:pPr>
        <w:pStyle w:val="a6"/>
        <w:snapToGrid w:val="0"/>
        <w:jc w:val="both"/>
        <w:rPr>
          <w:b/>
          <w:bCs/>
          <w:color w:val="FF0000"/>
          <w:sz w:val="20"/>
          <w:szCs w:val="20"/>
          <w:lang w:val="uk-UA"/>
        </w:rPr>
      </w:pPr>
      <w:proofErr w:type="spellStart"/>
      <w:r w:rsidRPr="004B2E81">
        <w:rPr>
          <w:rFonts w:eastAsia="Calibri"/>
          <w:b/>
          <w:i/>
          <w:sz w:val="20"/>
          <w:szCs w:val="20"/>
          <w:u w:val="single"/>
        </w:rPr>
        <w:t>Нагородження</w:t>
      </w:r>
      <w:proofErr w:type="spellEnd"/>
      <w:r w:rsidRPr="004B2E81">
        <w:rPr>
          <w:rFonts w:eastAsia="Calibri"/>
          <w:b/>
          <w:i/>
          <w:sz w:val="20"/>
          <w:szCs w:val="20"/>
          <w:u w:val="single"/>
        </w:rPr>
        <w:t>:</w:t>
      </w:r>
      <w:r w:rsidRPr="004B2E81">
        <w:rPr>
          <w:rFonts w:eastAsia="Calibri"/>
          <w:b/>
          <w:i/>
          <w:sz w:val="20"/>
          <w:szCs w:val="20"/>
        </w:rPr>
        <w:t xml:space="preserve"> </w:t>
      </w:r>
      <w:r w:rsidRPr="004B2E81">
        <w:rPr>
          <w:rFonts w:ascii="Calibri" w:eastAsia="Calibri" w:hAnsi="Calibri"/>
          <w:b/>
          <w:i/>
          <w:sz w:val="20"/>
          <w:szCs w:val="20"/>
        </w:rPr>
        <w:t xml:space="preserve"> </w:t>
      </w:r>
      <w:proofErr w:type="spellStart"/>
      <w:r w:rsidRPr="004B2E81">
        <w:rPr>
          <w:rFonts w:eastAsia="Calibri"/>
          <w:i/>
          <w:sz w:val="20"/>
          <w:szCs w:val="20"/>
        </w:rPr>
        <w:t>усі</w:t>
      </w:r>
      <w:proofErr w:type="spellEnd"/>
      <w:r w:rsidRPr="004B2E81">
        <w:rPr>
          <w:rFonts w:eastAsia="Calibri"/>
          <w:i/>
          <w:sz w:val="20"/>
          <w:szCs w:val="20"/>
        </w:rPr>
        <w:t xml:space="preserve"> </w:t>
      </w:r>
      <w:proofErr w:type="spellStart"/>
      <w:r w:rsidRPr="004B2E81">
        <w:rPr>
          <w:rFonts w:eastAsia="Calibri"/>
          <w:i/>
          <w:sz w:val="20"/>
          <w:szCs w:val="20"/>
        </w:rPr>
        <w:t>фіналісти</w:t>
      </w:r>
      <w:proofErr w:type="spellEnd"/>
      <w:r w:rsidRPr="004B2E81">
        <w:rPr>
          <w:rFonts w:eastAsia="Calibri"/>
          <w:i/>
          <w:sz w:val="20"/>
          <w:szCs w:val="20"/>
        </w:rPr>
        <w:t xml:space="preserve"> </w:t>
      </w:r>
      <w:proofErr w:type="spellStart"/>
      <w:r w:rsidRPr="004B2E81">
        <w:rPr>
          <w:rFonts w:eastAsia="Calibri"/>
          <w:i/>
          <w:sz w:val="20"/>
          <w:szCs w:val="20"/>
        </w:rPr>
        <w:t>нагороджуються</w:t>
      </w:r>
      <w:proofErr w:type="spellEnd"/>
      <w:r w:rsidRPr="004B2E81">
        <w:rPr>
          <w:rFonts w:eastAsia="Calibri"/>
          <w:i/>
          <w:sz w:val="20"/>
          <w:szCs w:val="20"/>
        </w:rPr>
        <w:t xml:space="preserve"> дипломами, призер</w:t>
      </w:r>
      <w:r w:rsidR="006E6BBC">
        <w:rPr>
          <w:rFonts w:eastAsia="Calibri"/>
          <w:i/>
          <w:sz w:val="20"/>
          <w:szCs w:val="20"/>
          <w:lang w:val="uk-UA"/>
        </w:rPr>
        <w:t xml:space="preserve">и </w:t>
      </w:r>
      <w:r w:rsidRPr="004B2E81">
        <w:rPr>
          <w:rFonts w:eastAsia="Calibri"/>
          <w:i/>
          <w:sz w:val="20"/>
          <w:szCs w:val="20"/>
        </w:rPr>
        <w:t xml:space="preserve"> </w:t>
      </w:r>
      <w:proofErr w:type="spellStart"/>
      <w:r w:rsidRPr="004B2E81">
        <w:rPr>
          <w:rFonts w:eastAsia="Calibri"/>
          <w:i/>
          <w:sz w:val="20"/>
          <w:szCs w:val="20"/>
        </w:rPr>
        <w:t>кожної</w:t>
      </w:r>
      <w:proofErr w:type="spellEnd"/>
      <w:r w:rsidRPr="004B2E81">
        <w:rPr>
          <w:rFonts w:eastAsia="Calibri"/>
          <w:i/>
          <w:sz w:val="20"/>
          <w:szCs w:val="20"/>
        </w:rPr>
        <w:t xml:space="preserve"> </w:t>
      </w:r>
      <w:r w:rsidR="006E6BBC">
        <w:rPr>
          <w:rFonts w:eastAsia="Calibri"/>
          <w:i/>
          <w:sz w:val="20"/>
          <w:szCs w:val="20"/>
          <w:lang w:val="uk-UA"/>
        </w:rPr>
        <w:t xml:space="preserve"> </w:t>
      </w:r>
      <w:proofErr w:type="spellStart"/>
      <w:r w:rsidRPr="004B2E81">
        <w:rPr>
          <w:rFonts w:eastAsia="Calibri"/>
          <w:i/>
          <w:sz w:val="20"/>
          <w:szCs w:val="20"/>
        </w:rPr>
        <w:t>категорії</w:t>
      </w:r>
      <w:proofErr w:type="spellEnd"/>
      <w:r w:rsidRPr="004B2E81">
        <w:rPr>
          <w:rFonts w:eastAsia="Calibri"/>
          <w:i/>
          <w:sz w:val="20"/>
          <w:szCs w:val="20"/>
        </w:rPr>
        <w:t xml:space="preserve"> – </w:t>
      </w:r>
      <w:r w:rsidR="006E6BBC">
        <w:rPr>
          <w:rFonts w:eastAsia="Calibri"/>
          <w:i/>
          <w:sz w:val="20"/>
          <w:szCs w:val="20"/>
          <w:lang w:val="uk-UA"/>
        </w:rPr>
        <w:t xml:space="preserve">медалями та </w:t>
      </w:r>
      <w:r w:rsidR="006E6BBC">
        <w:rPr>
          <w:rFonts w:eastAsia="Calibri"/>
          <w:i/>
          <w:sz w:val="20"/>
          <w:szCs w:val="20"/>
        </w:rPr>
        <w:t>кубками</w:t>
      </w:r>
      <w:r w:rsidR="006E6BBC">
        <w:rPr>
          <w:rFonts w:eastAsia="Calibri"/>
          <w:i/>
          <w:sz w:val="20"/>
          <w:szCs w:val="20"/>
          <w:lang w:val="uk-UA"/>
        </w:rPr>
        <w:t>, а також від партнері</w:t>
      </w:r>
      <w:proofErr w:type="gramStart"/>
      <w:r w:rsidR="006E6BBC">
        <w:rPr>
          <w:rFonts w:eastAsia="Calibri"/>
          <w:i/>
          <w:sz w:val="20"/>
          <w:szCs w:val="20"/>
          <w:lang w:val="uk-UA"/>
        </w:rPr>
        <w:t>в</w:t>
      </w:r>
      <w:proofErr w:type="gramEnd"/>
      <w:r w:rsidR="006E6BBC">
        <w:rPr>
          <w:rFonts w:eastAsia="Calibri"/>
          <w:i/>
          <w:sz w:val="20"/>
          <w:szCs w:val="20"/>
          <w:lang w:val="uk-UA"/>
        </w:rPr>
        <w:t xml:space="preserve"> фестивалю.</w:t>
      </w:r>
      <w:r w:rsidRPr="004B2E81">
        <w:rPr>
          <w:rFonts w:eastAsia="Calibri"/>
          <w:i/>
          <w:sz w:val="20"/>
          <w:szCs w:val="20"/>
        </w:rPr>
        <w:t xml:space="preserve"> </w:t>
      </w:r>
      <w:r w:rsidR="00DE0AB8" w:rsidRPr="004B2E81">
        <w:rPr>
          <w:rFonts w:eastAsia="Calibri"/>
          <w:i/>
          <w:sz w:val="20"/>
          <w:szCs w:val="20"/>
          <w:lang w:val="uk-UA"/>
        </w:rPr>
        <w:t>Усі у</w:t>
      </w:r>
      <w:proofErr w:type="spellStart"/>
      <w:r w:rsidRPr="004B2E81">
        <w:rPr>
          <w:rFonts w:eastAsia="Calibri"/>
          <w:i/>
          <w:sz w:val="20"/>
          <w:szCs w:val="20"/>
        </w:rPr>
        <w:t>ч</w:t>
      </w:r>
      <w:r w:rsidR="009F79ED" w:rsidRPr="004B2E81">
        <w:rPr>
          <w:rFonts w:eastAsia="Calibri"/>
          <w:i/>
          <w:sz w:val="20"/>
          <w:szCs w:val="20"/>
        </w:rPr>
        <w:t>асники</w:t>
      </w:r>
      <w:proofErr w:type="spellEnd"/>
      <w:r w:rsidR="009F79ED" w:rsidRPr="004B2E81">
        <w:rPr>
          <w:rFonts w:eastAsia="Calibri"/>
          <w:i/>
          <w:sz w:val="20"/>
          <w:szCs w:val="20"/>
        </w:rPr>
        <w:t xml:space="preserve"> </w:t>
      </w:r>
      <w:proofErr w:type="spellStart"/>
      <w:r w:rsidR="009F79ED" w:rsidRPr="004B2E81">
        <w:rPr>
          <w:rFonts w:eastAsia="Calibri"/>
          <w:i/>
          <w:sz w:val="20"/>
          <w:szCs w:val="20"/>
        </w:rPr>
        <w:t>категорій</w:t>
      </w:r>
      <w:proofErr w:type="spellEnd"/>
      <w:r w:rsidR="009F79ED" w:rsidRPr="004B2E81">
        <w:rPr>
          <w:rFonts w:eastAsia="Calibri"/>
          <w:i/>
          <w:sz w:val="20"/>
          <w:szCs w:val="20"/>
        </w:rPr>
        <w:t xml:space="preserve"> «Дебют», «</w:t>
      </w:r>
      <w:proofErr w:type="spellStart"/>
      <w:r w:rsidR="009F79ED" w:rsidRPr="004B2E81">
        <w:rPr>
          <w:rFonts w:eastAsia="Calibri"/>
          <w:i/>
          <w:sz w:val="20"/>
          <w:szCs w:val="20"/>
        </w:rPr>
        <w:t>Атестація</w:t>
      </w:r>
      <w:proofErr w:type="spellEnd"/>
      <w:r w:rsidRPr="004B2E81">
        <w:rPr>
          <w:rFonts w:eastAsia="Calibri"/>
          <w:i/>
          <w:sz w:val="20"/>
          <w:szCs w:val="20"/>
        </w:rPr>
        <w:t xml:space="preserve">» </w:t>
      </w:r>
      <w:proofErr w:type="spellStart"/>
      <w:r w:rsidRPr="004B2E81">
        <w:rPr>
          <w:rFonts w:eastAsia="Calibri"/>
          <w:i/>
          <w:sz w:val="20"/>
          <w:szCs w:val="20"/>
        </w:rPr>
        <w:t>нагороджуються</w:t>
      </w:r>
      <w:proofErr w:type="spellEnd"/>
      <w:r w:rsidRPr="004B2E81">
        <w:rPr>
          <w:rFonts w:eastAsia="Calibri"/>
          <w:i/>
          <w:sz w:val="20"/>
          <w:szCs w:val="20"/>
        </w:rPr>
        <w:t xml:space="preserve"> дипломами, медалями, та</w:t>
      </w:r>
      <w:r w:rsidR="00E957F1">
        <w:rPr>
          <w:rFonts w:eastAsia="Calibri"/>
          <w:i/>
          <w:sz w:val="20"/>
          <w:szCs w:val="20"/>
        </w:rPr>
        <w:t xml:space="preserve"> призами </w:t>
      </w:r>
      <w:proofErr w:type="spellStart"/>
      <w:r w:rsidR="00E957F1">
        <w:rPr>
          <w:rFonts w:eastAsia="Calibri"/>
          <w:i/>
          <w:sz w:val="20"/>
          <w:szCs w:val="20"/>
        </w:rPr>
        <w:t>від</w:t>
      </w:r>
      <w:proofErr w:type="spellEnd"/>
      <w:r w:rsidR="00E957F1">
        <w:rPr>
          <w:rFonts w:eastAsia="Calibri"/>
          <w:i/>
          <w:sz w:val="20"/>
          <w:szCs w:val="20"/>
        </w:rPr>
        <w:t xml:space="preserve"> </w:t>
      </w:r>
      <w:r w:rsidR="00E957F1">
        <w:rPr>
          <w:rFonts w:eastAsia="Calibri"/>
          <w:i/>
          <w:sz w:val="20"/>
          <w:szCs w:val="20"/>
          <w:lang w:val="uk-UA"/>
        </w:rPr>
        <w:t>«Білого Кролика»</w:t>
      </w:r>
      <w:r w:rsidR="00637BDF">
        <w:rPr>
          <w:rFonts w:eastAsia="Calibri"/>
          <w:i/>
          <w:sz w:val="20"/>
          <w:szCs w:val="20"/>
          <w:lang w:val="uk-UA"/>
        </w:rPr>
        <w:t>.</w:t>
      </w:r>
    </w:p>
    <w:p w:rsidR="00F72CCB" w:rsidRPr="004B2E81" w:rsidRDefault="00F72CCB" w:rsidP="002063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Фінансові умови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81586E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змагання  проводя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ться з благодійною метою, для </w:t>
      </w:r>
      <w:r w:rsidR="00883224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підвищення прес</w:t>
      </w:r>
      <w:r w:rsidR="009F79ED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тижу міста.</w:t>
      </w:r>
      <w:r w:rsidR="0020633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Всі витрати по ор</w:t>
      </w:r>
      <w:r w:rsidR="006E6BB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ганізації і проведенні фестивалю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здійснюються за рахунок благодійних та спонсорських внесків.    </w:t>
      </w:r>
    </w:p>
    <w:p w:rsidR="00784E3B" w:rsidRDefault="00D74AA5" w:rsidP="00CE19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Внески</w:t>
      </w:r>
      <w:r w:rsidR="00661A75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однієї </w:t>
      </w:r>
      <w:r w:rsidR="00661A75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особи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: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«Атестація» «Дебют», Соло </w:t>
      </w:r>
      <w:r w:rsidR="006E6BB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– 15</w:t>
      </w:r>
      <w:r w:rsidR="00661A75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 грн.;</w:t>
      </w:r>
      <w:r w:rsidR="008259C4" w:rsidRP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»,«Н»,«Е»,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«Д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» - 170 грн., </w:t>
      </w:r>
      <w:r w:rsidR="00C86CF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«С»,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E19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Rising</w:t>
      </w:r>
      <w:r w:rsidR="00CE19DC" w:rsidRPr="00CE19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E19D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Stars</w:t>
      </w:r>
      <w:r w:rsidR="00825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-18</w:t>
      </w:r>
      <w:r w:rsidR="007837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грн.,</w:t>
      </w:r>
      <w:r w:rsidR="00825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«</w:t>
      </w:r>
      <w:r w:rsidR="00F72CCB" w:rsidRPr="004B2E81">
        <w:rPr>
          <w:rFonts w:ascii="Tahoma" w:eastAsia="Times New Roman" w:hAnsi="Tahoma" w:cs="Tahoma"/>
          <w:i/>
          <w:shadow/>
          <w:sz w:val="20"/>
          <w:szCs w:val="20"/>
          <w:lang w:val="en-US" w:eastAsia="ru-RU"/>
        </w:rPr>
        <w:t>OPEN</w:t>
      </w:r>
      <w:r w:rsidR="00F72CCB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»</w:t>
      </w:r>
      <w:r w:rsidR="008259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-140</w:t>
      </w:r>
      <w:r w:rsidR="00661A75"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гр</w:t>
      </w:r>
      <w:r w:rsidR="007837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661A75" w:rsidRPr="004B2E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61A75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.;</w:t>
      </w:r>
      <w:r w:rsidR="00C86CF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proofErr w:type="gramStart"/>
      <w:r w:rsid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SHOW</w:t>
      </w:r>
      <w:proofErr w:type="spellStart"/>
      <w:r w:rsidR="00784E3B" w:rsidRP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ансамблі</w:t>
      </w:r>
      <w:proofErr w:type="spellEnd"/>
      <w:r w:rsid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– 100 </w:t>
      </w:r>
      <w:proofErr w:type="spellStart"/>
      <w:r w:rsid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грн.з</w:t>
      </w:r>
      <w:proofErr w:type="spellEnd"/>
      <w:r w:rsidR="00784E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особи.</w:t>
      </w:r>
      <w:proofErr w:type="gramEnd"/>
      <w:r w:rsidR="00C86CF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</w:t>
      </w:r>
      <w:r w:rsidR="00CB7030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Вхід для гля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дачів</w:t>
      </w:r>
      <w:r w:rsidR="00C36E17" w:rsidRPr="006E6BB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- 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15</w:t>
      </w:r>
      <w:r w:rsidR="00C36E17" w:rsidRPr="006E6BB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0</w:t>
      </w:r>
      <w:r w:rsidR="00202F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="00202F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грн</w:t>
      </w:r>
      <w:proofErr w:type="spellEnd"/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( 20 травня); 100 </w:t>
      </w:r>
      <w:proofErr w:type="spellStart"/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грн.-</w:t>
      </w:r>
      <w:proofErr w:type="spellEnd"/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21 травня. </w:t>
      </w:r>
      <w:proofErr w:type="gramStart"/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VIP</w:t>
      </w:r>
      <w:r w:rsidR="00F60E4F" w:rsidRPr="006E6BB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зона+50 грн.</w:t>
      </w:r>
      <w:proofErr w:type="gramEnd"/>
      <w:r w:rsidR="00F60E4F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за місце</w:t>
      </w:r>
      <w:r w:rsidR="0078377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r w:rsidR="00202FE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F60E4F" w:rsidRPr="000E2112" w:rsidRDefault="00202FEF" w:rsidP="00CE19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Для пенсіонерів та студентів знижка 50% при наявності документа!!!!</w:t>
      </w:r>
      <w:r w:rsidR="00C36E17" w:rsidRP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C36E17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Вхід для глядачів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на 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два дні змагань</w:t>
      </w:r>
      <w:r w:rsidR="008259C4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– 20</w:t>
      </w:r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0 </w:t>
      </w:r>
      <w:proofErr w:type="spellStart"/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грн</w:t>
      </w:r>
      <w:proofErr w:type="spellEnd"/>
      <w:r w:rsidR="00C36E1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>.</w:t>
      </w:r>
    </w:p>
    <w:p w:rsidR="00784E3B" w:rsidRPr="00784E3B" w:rsidRDefault="00784E3B" w:rsidP="00CE19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Інформація з приводу </w:t>
      </w:r>
      <w:r w:rsidRPr="00784E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en-US" w:eastAsia="ru-RU"/>
        </w:rPr>
        <w:t>SHOW</w:t>
      </w:r>
      <w:r w:rsidRPr="00784E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ru-RU" w:eastAsia="ru-RU"/>
        </w:rPr>
        <w:t>-</w:t>
      </w:r>
      <w:r w:rsidRPr="00784E3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ансамблі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по номеру (095) 30-70-500 (Євген)</w:t>
      </w:r>
    </w:p>
    <w:p w:rsidR="00F72CCB" w:rsidRDefault="00F72CCB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Заказ столиків по номеру (066) 68-55-661 (Світлана)</w:t>
      </w:r>
    </w:p>
    <w:p w:rsidR="007D5095" w:rsidRPr="007D5095" w:rsidRDefault="007D5095" w:rsidP="00F72C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19 травня ГРУПОВІ ТА ІНДИВІДУАЛЬНІ ЗАНЯТТЯ 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MAREK</w:t>
      </w:r>
      <w:r w:rsidRPr="007D50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KOSATY</w:t>
      </w:r>
      <w:r w:rsidRPr="007D50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запис 095-30-70-500)</w:t>
      </w:r>
    </w:p>
    <w:p w:rsidR="00F72CCB" w:rsidRPr="00BA13A3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Заявки на </w:t>
      </w:r>
      <w:proofErr w:type="spellStart"/>
      <w:r w:rsidR="00DE0AB8"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участ</w:t>
      </w:r>
      <w:proofErr w:type="spellEnd"/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ь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Без попередньої реєстрації, участь у змаганнях неможлива!!!! Велике прохання</w:t>
      </w:r>
      <w:r w:rsidR="0078377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, зареєструватись до 18</w:t>
      </w:r>
      <w:r w:rsidR="00CB7030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травня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 включно</w:t>
      </w:r>
      <w:r w:rsidR="00661A75"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>, на сайті</w:t>
      </w:r>
      <w:r w:rsidRPr="004B2E81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ru-RU"/>
        </w:rPr>
        <w:t xml:space="preserve"> </w:t>
      </w:r>
      <w:r w:rsidR="00893F3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val="ru-RU" w:eastAsia="ru-RU"/>
        </w:rPr>
        <w:t xml:space="preserve"> </w:t>
      </w:r>
      <w:r w:rsidR="00893F38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  <w:hyperlink r:id="rId16" w:history="1">
        <w:r w:rsidR="00BA13A3" w:rsidRPr="000F205B">
          <w:rPr>
            <w:rStyle w:val="a5"/>
            <w:rFonts w:ascii="Times New Roman" w:eastAsia="Times New Roman" w:hAnsi="Times New Roman" w:cs="Times New Roman"/>
            <w:i/>
            <w:sz w:val="20"/>
            <w:szCs w:val="20"/>
            <w:lang w:val="ru-RU" w:eastAsia="ru-RU"/>
          </w:rPr>
          <w:t>https://flymark.dance/Competition/Details/585</w:t>
        </w:r>
      </w:hyperlink>
      <w:r w:rsidR="00BA13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 w:eastAsia="ru-RU"/>
        </w:rPr>
        <w:t xml:space="preserve"> </w:t>
      </w:r>
    </w:p>
    <w:p w:rsidR="00F72CCB" w:rsidRPr="004B2E81" w:rsidRDefault="00F72CCB" w:rsidP="00F72CC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УВАГА!!!</w:t>
      </w:r>
      <w:r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Реєстрація  </w:t>
      </w:r>
      <w:r w:rsidR="00D24569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Полтавськи</w:t>
      </w:r>
      <w:r w:rsidR="00661A7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 клубів</w:t>
      </w:r>
      <w:r w:rsidR="00BA13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19 травня (п’ятниця ) 2017</w:t>
      </w:r>
      <w:r w:rsidR="00EE55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р. з 18.00 до 21.30!!!</w:t>
      </w:r>
    </w:p>
    <w:p w:rsidR="00F72CCB" w:rsidRDefault="00F72CCB" w:rsidP="0066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339" w:rsidRPr="004B2E81" w:rsidRDefault="00206339" w:rsidP="00661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CCB" w:rsidRPr="004B2E81" w:rsidRDefault="0081586E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ОРГАНІЗАТОР ЗМАГАНЬ</w:t>
      </w:r>
      <w:r w:rsidR="00F72CCB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661A75" w:rsidRPr="004B2E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Обласна дитяча громадська організація</w:t>
      </w:r>
      <w:r w:rsidR="00661A7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КСТ «</w:t>
      </w:r>
      <w:proofErr w:type="spellStart"/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Авіа-Денс</w:t>
      </w:r>
      <w:proofErr w:type="spellEnd"/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  <w:r w:rsidR="00661A75"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72CCB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Бронніков Євген</w:t>
      </w:r>
      <w:r w:rsidR="00661A75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p w:rsidR="00F72CCB" w:rsidRPr="004B2E81" w:rsidRDefault="00F72CCB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моб</w:t>
      </w:r>
      <w:proofErr w:type="spellEnd"/>
      <w:r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. 095 30 70 500, 068 637 99 20</w:t>
      </w:r>
      <w:r w:rsidR="00661A75" w:rsidRPr="004B2E8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, 0631864844</w:t>
      </w:r>
      <w:r w:rsidR="00661A75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.Е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17" w:history="1"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avia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-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dance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@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4B2E81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ua</w:t>
        </w:r>
      </w:hyperlink>
      <w:r w:rsidR="00661A75" w:rsidRPr="004B2E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4B2E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8" w:history="1"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www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vkontakte</w:t>
        </w:r>
        <w:proofErr w:type="spellEnd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/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val="en-US" w:eastAsia="ru-RU"/>
          </w:rPr>
          <w:t>id</w:t>
        </w:r>
        <w:r w:rsidRPr="004B2E81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ru-RU"/>
          </w:rPr>
          <w:t>19809069</w:t>
        </w:r>
      </w:hyperlink>
    </w:p>
    <w:p w:rsidR="00783771" w:rsidRDefault="0081586E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До зустрічі на змаганнях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 нашому місті!!!</w:t>
      </w:r>
    </w:p>
    <w:p w:rsidR="00F72CCB" w:rsidRPr="00206339" w:rsidRDefault="00661A75" w:rsidP="00206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 повагою, Євген </w:t>
      </w:r>
      <w:r w:rsidR="007837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 Світлана 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Бронніков</w:t>
      </w:r>
      <w:r w:rsidR="007837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="00F72CCB" w:rsidRPr="0020633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sectPr w:rsidR="00F72CCB" w:rsidRPr="00206339" w:rsidSect="00784E3B">
      <w:pgSz w:w="11906" w:h="16838"/>
      <w:pgMar w:top="142" w:right="707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F72CCB"/>
    <w:rsid w:val="00000A88"/>
    <w:rsid w:val="000029F6"/>
    <w:rsid w:val="0007073F"/>
    <w:rsid w:val="0008327B"/>
    <w:rsid w:val="000A10CF"/>
    <w:rsid w:val="000B68DC"/>
    <w:rsid w:val="000C453A"/>
    <w:rsid w:val="000E2112"/>
    <w:rsid w:val="000F40C9"/>
    <w:rsid w:val="00101B86"/>
    <w:rsid w:val="00140661"/>
    <w:rsid w:val="00153407"/>
    <w:rsid w:val="00163B08"/>
    <w:rsid w:val="0017125F"/>
    <w:rsid w:val="00185E3A"/>
    <w:rsid w:val="00186ABD"/>
    <w:rsid w:val="001B7450"/>
    <w:rsid w:val="001D0041"/>
    <w:rsid w:val="001D2B3E"/>
    <w:rsid w:val="001E0DBB"/>
    <w:rsid w:val="001F0962"/>
    <w:rsid w:val="001F79CD"/>
    <w:rsid w:val="00202FEF"/>
    <w:rsid w:val="00206339"/>
    <w:rsid w:val="00280029"/>
    <w:rsid w:val="002832B3"/>
    <w:rsid w:val="002F09A5"/>
    <w:rsid w:val="003104D7"/>
    <w:rsid w:val="00314135"/>
    <w:rsid w:val="003201D6"/>
    <w:rsid w:val="00354A40"/>
    <w:rsid w:val="00386AB6"/>
    <w:rsid w:val="00387290"/>
    <w:rsid w:val="003B63BA"/>
    <w:rsid w:val="003D336C"/>
    <w:rsid w:val="004005D2"/>
    <w:rsid w:val="004201D3"/>
    <w:rsid w:val="00433B33"/>
    <w:rsid w:val="00437369"/>
    <w:rsid w:val="00441F9B"/>
    <w:rsid w:val="00464003"/>
    <w:rsid w:val="0049657F"/>
    <w:rsid w:val="004B2E81"/>
    <w:rsid w:val="0053667F"/>
    <w:rsid w:val="00543643"/>
    <w:rsid w:val="005478B9"/>
    <w:rsid w:val="00564B7D"/>
    <w:rsid w:val="00565F32"/>
    <w:rsid w:val="005C3893"/>
    <w:rsid w:val="005C7715"/>
    <w:rsid w:val="00602325"/>
    <w:rsid w:val="00625593"/>
    <w:rsid w:val="006274C7"/>
    <w:rsid w:val="00637BDF"/>
    <w:rsid w:val="00661A75"/>
    <w:rsid w:val="006D4782"/>
    <w:rsid w:val="006E6BBC"/>
    <w:rsid w:val="006F16E0"/>
    <w:rsid w:val="0073646C"/>
    <w:rsid w:val="00751A71"/>
    <w:rsid w:val="00783771"/>
    <w:rsid w:val="00784E3B"/>
    <w:rsid w:val="00793B72"/>
    <w:rsid w:val="007C7BAA"/>
    <w:rsid w:val="007D02C2"/>
    <w:rsid w:val="007D5095"/>
    <w:rsid w:val="007E24F0"/>
    <w:rsid w:val="007F227A"/>
    <w:rsid w:val="0081586E"/>
    <w:rsid w:val="008259C4"/>
    <w:rsid w:val="00835C1F"/>
    <w:rsid w:val="00883224"/>
    <w:rsid w:val="00893F38"/>
    <w:rsid w:val="008C3C59"/>
    <w:rsid w:val="00914E74"/>
    <w:rsid w:val="009211C6"/>
    <w:rsid w:val="00931ADA"/>
    <w:rsid w:val="0094516B"/>
    <w:rsid w:val="00973200"/>
    <w:rsid w:val="00980A2A"/>
    <w:rsid w:val="00981202"/>
    <w:rsid w:val="00991497"/>
    <w:rsid w:val="009D21CA"/>
    <w:rsid w:val="009D4C8F"/>
    <w:rsid w:val="009E14CF"/>
    <w:rsid w:val="009F79ED"/>
    <w:rsid w:val="00A052EC"/>
    <w:rsid w:val="00A45E88"/>
    <w:rsid w:val="00A86C4A"/>
    <w:rsid w:val="00AB1BEE"/>
    <w:rsid w:val="00B03CAB"/>
    <w:rsid w:val="00B339B6"/>
    <w:rsid w:val="00B6136A"/>
    <w:rsid w:val="00B75AA3"/>
    <w:rsid w:val="00B75D1D"/>
    <w:rsid w:val="00BA13A3"/>
    <w:rsid w:val="00BB36B4"/>
    <w:rsid w:val="00BC597E"/>
    <w:rsid w:val="00BC6F25"/>
    <w:rsid w:val="00BE423E"/>
    <w:rsid w:val="00C062A1"/>
    <w:rsid w:val="00C13E88"/>
    <w:rsid w:val="00C36E17"/>
    <w:rsid w:val="00C4613C"/>
    <w:rsid w:val="00C53248"/>
    <w:rsid w:val="00C57923"/>
    <w:rsid w:val="00C70702"/>
    <w:rsid w:val="00C84203"/>
    <w:rsid w:val="00C86CF3"/>
    <w:rsid w:val="00C87862"/>
    <w:rsid w:val="00CB7030"/>
    <w:rsid w:val="00CD649C"/>
    <w:rsid w:val="00CE19DC"/>
    <w:rsid w:val="00CF3F0D"/>
    <w:rsid w:val="00D15984"/>
    <w:rsid w:val="00D24569"/>
    <w:rsid w:val="00D251CC"/>
    <w:rsid w:val="00D74AA5"/>
    <w:rsid w:val="00D76E72"/>
    <w:rsid w:val="00D804A2"/>
    <w:rsid w:val="00DD4778"/>
    <w:rsid w:val="00DE065A"/>
    <w:rsid w:val="00DE0AB8"/>
    <w:rsid w:val="00E042E7"/>
    <w:rsid w:val="00E314B6"/>
    <w:rsid w:val="00E323CF"/>
    <w:rsid w:val="00E345B1"/>
    <w:rsid w:val="00E4166C"/>
    <w:rsid w:val="00E44809"/>
    <w:rsid w:val="00E6637E"/>
    <w:rsid w:val="00E81013"/>
    <w:rsid w:val="00E8149C"/>
    <w:rsid w:val="00E957F1"/>
    <w:rsid w:val="00EC2D1B"/>
    <w:rsid w:val="00EE5592"/>
    <w:rsid w:val="00EE6441"/>
    <w:rsid w:val="00F25E41"/>
    <w:rsid w:val="00F276DA"/>
    <w:rsid w:val="00F51126"/>
    <w:rsid w:val="00F57C98"/>
    <w:rsid w:val="00F60E4F"/>
    <w:rsid w:val="00F72CCB"/>
    <w:rsid w:val="00F75A0C"/>
    <w:rsid w:val="00F81455"/>
    <w:rsid w:val="00FA6BA3"/>
    <w:rsid w:val="00FB06A4"/>
    <w:rsid w:val="00FC2D9E"/>
    <w:rsid w:val="00FD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B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030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3201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http://www.vkontakte.ru/id1980906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mailto:avia-dance@yandex.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ymark.dance/Competition/Details/58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4107</Words>
  <Characters>2341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10</cp:revision>
  <dcterms:created xsi:type="dcterms:W3CDTF">2017-02-23T09:49:00Z</dcterms:created>
  <dcterms:modified xsi:type="dcterms:W3CDTF">2017-04-07T07:17:00Z</dcterms:modified>
</cp:coreProperties>
</file>