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89" w:rsidRDefault="00B16F89" w:rsidP="00B16F89">
      <w:pPr>
        <w:rPr>
          <w:sz w:val="28"/>
        </w:rPr>
      </w:pPr>
      <w:r>
        <w:rPr>
          <w:sz w:val="28"/>
        </w:rPr>
        <w:t xml:space="preserve">Что такое </w:t>
      </w:r>
      <w:proofErr w:type="spellStart"/>
      <w:r>
        <w:rPr>
          <w:sz w:val="28"/>
          <w:lang w:val="en-US"/>
        </w:rPr>
        <w:t>WorkShop</w:t>
      </w:r>
      <w:proofErr w:type="spellEnd"/>
      <w:r>
        <w:rPr>
          <w:sz w:val="28"/>
        </w:rPr>
        <w:t xml:space="preserve">? И почему именно тренировочные сборы </w:t>
      </w:r>
      <w:r>
        <w:rPr>
          <w:sz w:val="28"/>
          <w:lang w:val="en-US"/>
        </w:rPr>
        <w:t>Summer</w:t>
      </w:r>
      <w:r w:rsidRPr="006D2D2E">
        <w:rPr>
          <w:sz w:val="28"/>
        </w:rPr>
        <w:t xml:space="preserve"> </w:t>
      </w:r>
      <w:r>
        <w:rPr>
          <w:sz w:val="28"/>
          <w:lang w:val="en-US"/>
        </w:rPr>
        <w:t>Sea</w:t>
      </w:r>
      <w:r w:rsidRPr="006D2D2E">
        <w:rPr>
          <w:sz w:val="28"/>
        </w:rPr>
        <w:t xml:space="preserve"> </w:t>
      </w:r>
      <w:r>
        <w:rPr>
          <w:sz w:val="28"/>
          <w:lang w:val="en-US"/>
        </w:rPr>
        <w:t>Camp</w:t>
      </w:r>
      <w:r>
        <w:rPr>
          <w:sz w:val="28"/>
        </w:rPr>
        <w:t xml:space="preserve"> стоит выбрать этим летом?</w:t>
      </w:r>
    </w:p>
    <w:p w:rsidR="00B16F89" w:rsidRPr="006D2D2E" w:rsidRDefault="00B16F89" w:rsidP="00B16F89">
      <w:pPr>
        <w:rPr>
          <w:sz w:val="28"/>
        </w:rPr>
      </w:pPr>
      <w:r>
        <w:rPr>
          <w:sz w:val="28"/>
        </w:rPr>
        <w:t>Смотрите сами:</w:t>
      </w:r>
      <w:r>
        <w:rPr>
          <w:sz w:val="28"/>
        </w:rPr>
        <w:br/>
        <w:t xml:space="preserve">- команда преподавателей подобрана так, что в ней есть как молодые перспективные педагоги, так и уже заслуженные эксперты </w:t>
      </w:r>
      <w:r>
        <w:rPr>
          <w:sz w:val="28"/>
        </w:rPr>
        <w:br/>
        <w:t>- классификационные и рейтинговые танцоры будут разделены по группам и уровням</w:t>
      </w:r>
      <w:r>
        <w:rPr>
          <w:sz w:val="28"/>
        </w:rPr>
        <w:br/>
        <w:t>- информация будет ориентирована исключительно на уровень мастерства участников</w:t>
      </w:r>
      <w:r>
        <w:rPr>
          <w:sz w:val="28"/>
        </w:rPr>
        <w:br/>
        <w:t>- тренеры участвующих танцоров будут свободно посещать все лекции + могут проводить и свои уроки</w:t>
      </w:r>
      <w:r>
        <w:rPr>
          <w:sz w:val="28"/>
        </w:rPr>
        <w:br/>
        <w:t>- родители и тренеры будут жить поблизости, а за здоровье танцоров будут нести ответственность профессиональные воспитатели</w:t>
      </w:r>
      <w:r>
        <w:rPr>
          <w:sz w:val="28"/>
        </w:rPr>
        <w:br/>
        <w:t>- и главное… ЧЕРНОЕ МОРЕ всего в нескольких шагах!!!</w:t>
      </w:r>
    </w:p>
    <w:p w:rsidR="00B16F89" w:rsidRDefault="00B16F89" w:rsidP="00B16F89">
      <w:pPr>
        <w:rPr>
          <w:sz w:val="28"/>
        </w:rPr>
      </w:pPr>
      <w:r>
        <w:rPr>
          <w:sz w:val="28"/>
        </w:rPr>
        <w:t>Посмотрите где именно находится Затока:</w:t>
      </w:r>
      <w:r>
        <w:rPr>
          <w:sz w:val="28"/>
        </w:rPr>
        <w:br/>
      </w:r>
      <w:hyperlink r:id="rId4" w:history="1">
        <w:r w:rsidRPr="00ED005F">
          <w:rPr>
            <w:rStyle w:val="a3"/>
            <w:sz w:val="28"/>
          </w:rPr>
          <w:t>http://kartaonline.com/ru/obls/43/regs/888/city/8652-затока</w:t>
        </w:r>
      </w:hyperlink>
    </w:p>
    <w:p w:rsidR="00B16F89" w:rsidRDefault="00B16F89" w:rsidP="00B16F89">
      <w:pPr>
        <w:rPr>
          <w:sz w:val="28"/>
        </w:rPr>
      </w:pPr>
      <w:r>
        <w:rPr>
          <w:sz w:val="28"/>
        </w:rPr>
        <w:t xml:space="preserve">Федерация Национальная танцевальная лига Украины </w:t>
      </w:r>
      <w:r>
        <w:rPr>
          <w:sz w:val="28"/>
          <w:lang w:val="en-US"/>
        </w:rPr>
        <w:t>FNDL</w:t>
      </w:r>
      <w:r w:rsidRPr="007642E5">
        <w:rPr>
          <w:sz w:val="28"/>
        </w:rPr>
        <w:t xml:space="preserve"> </w:t>
      </w:r>
      <w:r>
        <w:rPr>
          <w:sz w:val="28"/>
        </w:rPr>
        <w:t>гостеприимно приглашает</w:t>
      </w:r>
      <w:r w:rsidRPr="00C72BF3">
        <w:rPr>
          <w:sz w:val="28"/>
        </w:rPr>
        <w:t xml:space="preserve"> </w:t>
      </w:r>
      <w:r>
        <w:rPr>
          <w:sz w:val="28"/>
        </w:rPr>
        <w:t xml:space="preserve">как коллективы, так и отдельных танцоров принять участие в тренировочных сборах </w:t>
      </w:r>
      <w:proofErr w:type="spellStart"/>
      <w:r>
        <w:rPr>
          <w:sz w:val="28"/>
          <w:lang w:val="en-US"/>
        </w:rPr>
        <w:t>WorkShop</w:t>
      </w:r>
      <w:proofErr w:type="spellEnd"/>
      <w:r w:rsidRPr="00C72BF3">
        <w:rPr>
          <w:sz w:val="28"/>
        </w:rPr>
        <w:t xml:space="preserve"> </w:t>
      </w:r>
      <w:r>
        <w:rPr>
          <w:sz w:val="28"/>
          <w:lang w:val="en-US"/>
        </w:rPr>
        <w:t>Summer</w:t>
      </w:r>
      <w:r w:rsidRPr="00C72BF3">
        <w:rPr>
          <w:sz w:val="28"/>
        </w:rPr>
        <w:t xml:space="preserve"> </w:t>
      </w:r>
      <w:r>
        <w:rPr>
          <w:sz w:val="28"/>
          <w:lang w:val="en-US"/>
        </w:rPr>
        <w:t>Sea</w:t>
      </w:r>
      <w:r w:rsidRPr="00C72BF3">
        <w:rPr>
          <w:sz w:val="28"/>
        </w:rPr>
        <w:t xml:space="preserve"> </w:t>
      </w:r>
      <w:r>
        <w:rPr>
          <w:sz w:val="28"/>
          <w:lang w:val="en-US"/>
        </w:rPr>
        <w:t>Camp</w:t>
      </w:r>
      <w:r w:rsidRPr="00C72BF3">
        <w:rPr>
          <w:sz w:val="28"/>
        </w:rPr>
        <w:t xml:space="preserve"> 2018</w:t>
      </w:r>
    </w:p>
    <w:p w:rsidR="00B16F89" w:rsidRDefault="00B16F89" w:rsidP="00B16F89">
      <w:pPr>
        <w:rPr>
          <w:sz w:val="28"/>
        </w:rPr>
      </w:pPr>
      <w:r>
        <w:rPr>
          <w:sz w:val="28"/>
        </w:rPr>
        <w:t>Даты заездов:</w:t>
      </w:r>
      <w:r>
        <w:rPr>
          <w:sz w:val="28"/>
        </w:rPr>
        <w:br/>
        <w:t>- 1 смена: 16-22 августа</w:t>
      </w:r>
      <w:r>
        <w:rPr>
          <w:sz w:val="28"/>
        </w:rPr>
        <w:br/>
        <w:t>- 2 смена: 23-29 августа</w:t>
      </w:r>
    </w:p>
    <w:p w:rsidR="00B16F89" w:rsidRPr="00DF1BEC" w:rsidRDefault="00B16F89" w:rsidP="00B16F89">
      <w:pPr>
        <w:rPr>
          <w:sz w:val="28"/>
        </w:rPr>
      </w:pPr>
      <w:r w:rsidRPr="00DF1BEC">
        <w:rPr>
          <w:bCs/>
          <w:iCs/>
          <w:sz w:val="28"/>
        </w:rPr>
        <w:t>Тренерский состав</w:t>
      </w:r>
      <w:r w:rsidRPr="00DF1BEC">
        <w:rPr>
          <w:sz w:val="28"/>
        </w:rPr>
        <w:t>:</w:t>
      </w:r>
      <w:r>
        <w:rPr>
          <w:sz w:val="28"/>
        </w:rPr>
        <w:br/>
        <w:t xml:space="preserve">- </w:t>
      </w:r>
      <w:r w:rsidRPr="00DF1BEC">
        <w:rPr>
          <w:sz w:val="28"/>
        </w:rPr>
        <w:t>Ирина Гарус 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 xml:space="preserve">Кирилл </w:t>
      </w:r>
      <w:proofErr w:type="spellStart"/>
      <w:r w:rsidRPr="00DF1BEC">
        <w:rPr>
          <w:sz w:val="28"/>
        </w:rPr>
        <w:t>Васюк</w:t>
      </w:r>
      <w:proofErr w:type="spellEnd"/>
      <w:r w:rsidRPr="00DF1BEC">
        <w:rPr>
          <w:sz w:val="28"/>
        </w:rPr>
        <w:t xml:space="preserve"> 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>Екатерина Шапиро 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>Олег Шапиро  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 </w:t>
      </w:r>
      <w:r>
        <w:rPr>
          <w:sz w:val="28"/>
        </w:rPr>
        <w:br/>
        <w:t xml:space="preserve">- </w:t>
      </w:r>
      <w:r w:rsidRPr="00DF1BEC">
        <w:rPr>
          <w:sz w:val="28"/>
        </w:rPr>
        <w:t>Виктор Кравчук  (</w:t>
      </w:r>
      <w:proofErr w:type="spellStart"/>
      <w:r w:rsidRPr="00DF1BEC">
        <w:rPr>
          <w:sz w:val="28"/>
        </w:rPr>
        <w:t>St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>Алексей Глухов и Анастасия Глазунова (</w:t>
      </w:r>
      <w:proofErr w:type="spellStart"/>
      <w:r w:rsidRPr="00DF1BEC">
        <w:rPr>
          <w:sz w:val="28"/>
        </w:rPr>
        <w:t>St</w:t>
      </w:r>
      <w:proofErr w:type="spellEnd"/>
      <w:r w:rsidRPr="00DF1BEC">
        <w:rPr>
          <w:sz w:val="28"/>
        </w:rPr>
        <w:t>) </w:t>
      </w:r>
      <w:r>
        <w:rPr>
          <w:sz w:val="28"/>
        </w:rPr>
        <w:br/>
        <w:t xml:space="preserve">- </w:t>
      </w:r>
      <w:r w:rsidRPr="00DF1BEC">
        <w:rPr>
          <w:sz w:val="28"/>
        </w:rPr>
        <w:t xml:space="preserve">Кирилл </w:t>
      </w:r>
      <w:proofErr w:type="spellStart"/>
      <w:r w:rsidRPr="00DF1BEC">
        <w:rPr>
          <w:sz w:val="28"/>
        </w:rPr>
        <w:t>Васюк</w:t>
      </w:r>
      <w:proofErr w:type="spellEnd"/>
      <w:r w:rsidRPr="00DF1BEC">
        <w:rPr>
          <w:sz w:val="28"/>
        </w:rPr>
        <w:t>  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>Василий Пивненко (</w:t>
      </w:r>
      <w:proofErr w:type="spellStart"/>
      <w:r w:rsidRPr="00DF1BEC">
        <w:rPr>
          <w:sz w:val="28"/>
        </w:rPr>
        <w:t>St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 xml:space="preserve">Дмитрий </w:t>
      </w:r>
      <w:proofErr w:type="spellStart"/>
      <w:r w:rsidRPr="00DF1BEC">
        <w:rPr>
          <w:sz w:val="28"/>
        </w:rPr>
        <w:t>Позовный</w:t>
      </w:r>
      <w:proofErr w:type="spellEnd"/>
      <w:r w:rsidRPr="00DF1BEC">
        <w:rPr>
          <w:sz w:val="28"/>
        </w:rPr>
        <w:t>  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 xml:space="preserve">Юрий </w:t>
      </w:r>
      <w:proofErr w:type="spellStart"/>
      <w:r w:rsidRPr="00DF1BEC">
        <w:rPr>
          <w:sz w:val="28"/>
        </w:rPr>
        <w:t>Косович</w:t>
      </w:r>
      <w:proofErr w:type="spellEnd"/>
      <w:r w:rsidRPr="00DF1BEC">
        <w:rPr>
          <w:sz w:val="28"/>
        </w:rPr>
        <w:t>  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>Евгений Кравчук (</w:t>
      </w:r>
      <w:proofErr w:type="spellStart"/>
      <w:r w:rsidRPr="00DF1BEC">
        <w:rPr>
          <w:sz w:val="28"/>
        </w:rPr>
        <w:t>St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 xml:space="preserve">Станислав </w:t>
      </w:r>
      <w:proofErr w:type="spellStart"/>
      <w:r w:rsidRPr="00DF1BEC">
        <w:rPr>
          <w:sz w:val="28"/>
        </w:rPr>
        <w:t>Гаврильченко</w:t>
      </w:r>
      <w:proofErr w:type="spellEnd"/>
      <w:r w:rsidRPr="00DF1BEC">
        <w:rPr>
          <w:sz w:val="28"/>
        </w:rPr>
        <w:t xml:space="preserve"> 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>Дарья Быстрик  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 xml:space="preserve">Роман </w:t>
      </w:r>
      <w:proofErr w:type="spellStart"/>
      <w:r w:rsidRPr="00DF1BEC">
        <w:rPr>
          <w:sz w:val="28"/>
        </w:rPr>
        <w:t>Олигов</w:t>
      </w:r>
      <w:proofErr w:type="spellEnd"/>
      <w:r w:rsidRPr="00DF1BEC">
        <w:rPr>
          <w:sz w:val="28"/>
        </w:rPr>
        <w:t>  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</w:r>
      <w:r>
        <w:rPr>
          <w:sz w:val="28"/>
        </w:rPr>
        <w:lastRenderedPageBreak/>
        <w:t xml:space="preserve">- </w:t>
      </w:r>
      <w:r w:rsidRPr="00DF1BEC">
        <w:rPr>
          <w:sz w:val="28"/>
        </w:rPr>
        <w:t xml:space="preserve">Екатерина </w:t>
      </w:r>
      <w:proofErr w:type="spellStart"/>
      <w:r w:rsidRPr="00DF1BEC">
        <w:rPr>
          <w:sz w:val="28"/>
        </w:rPr>
        <w:t>Саханенко</w:t>
      </w:r>
      <w:proofErr w:type="spellEnd"/>
      <w:r w:rsidRPr="00DF1BEC">
        <w:rPr>
          <w:sz w:val="28"/>
        </w:rPr>
        <w:t>  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 xml:space="preserve">Сергей </w:t>
      </w:r>
      <w:proofErr w:type="spellStart"/>
      <w:r w:rsidRPr="00DF1BEC">
        <w:rPr>
          <w:sz w:val="28"/>
        </w:rPr>
        <w:t>Агванян</w:t>
      </w:r>
      <w:proofErr w:type="spellEnd"/>
      <w:r w:rsidRPr="00DF1BEC">
        <w:rPr>
          <w:sz w:val="28"/>
        </w:rPr>
        <w:t>  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 xml:space="preserve">Дарья </w:t>
      </w:r>
      <w:proofErr w:type="spellStart"/>
      <w:r w:rsidRPr="00DF1BEC">
        <w:rPr>
          <w:sz w:val="28"/>
        </w:rPr>
        <w:t>Мажова</w:t>
      </w:r>
      <w:proofErr w:type="spellEnd"/>
      <w:r w:rsidRPr="00DF1BEC">
        <w:rPr>
          <w:sz w:val="28"/>
        </w:rPr>
        <w:t>  (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proofErr w:type="spellStart"/>
      <w:r w:rsidRPr="00DF1BEC">
        <w:rPr>
          <w:sz w:val="28"/>
        </w:rPr>
        <w:t>Вагда</w:t>
      </w:r>
      <w:proofErr w:type="spellEnd"/>
      <w:r w:rsidRPr="00DF1BEC">
        <w:rPr>
          <w:sz w:val="28"/>
        </w:rPr>
        <w:t xml:space="preserve"> </w:t>
      </w:r>
      <w:proofErr w:type="spellStart"/>
      <w:r w:rsidRPr="00DF1BEC">
        <w:rPr>
          <w:sz w:val="28"/>
        </w:rPr>
        <w:t>Салех</w:t>
      </w:r>
      <w:proofErr w:type="spellEnd"/>
      <w:r w:rsidRPr="00DF1BEC">
        <w:rPr>
          <w:sz w:val="28"/>
        </w:rPr>
        <w:t xml:space="preserve"> (</w:t>
      </w:r>
      <w:proofErr w:type="spellStart"/>
      <w:r w:rsidRPr="00DF1BEC">
        <w:rPr>
          <w:sz w:val="28"/>
        </w:rPr>
        <w:t>Перфоманс</w:t>
      </w:r>
      <w:proofErr w:type="spellEnd"/>
      <w:r w:rsidRPr="00DF1BEC">
        <w:rPr>
          <w:sz w:val="28"/>
        </w:rPr>
        <w:t xml:space="preserve"> и растяжка)</w:t>
      </w:r>
    </w:p>
    <w:p w:rsidR="00B16F89" w:rsidRDefault="00B16F89" w:rsidP="00B16F89">
      <w:pPr>
        <w:rPr>
          <w:sz w:val="28"/>
        </w:rPr>
      </w:pPr>
      <w:r w:rsidRPr="00DF1BEC">
        <w:rPr>
          <w:bCs/>
          <w:iCs/>
          <w:sz w:val="28"/>
        </w:rPr>
        <w:t>Программа сборов</w:t>
      </w:r>
      <w:r w:rsidRPr="00DF1BEC">
        <w:rPr>
          <w:sz w:val="28"/>
        </w:rPr>
        <w:t>:</w:t>
      </w:r>
      <w:r>
        <w:rPr>
          <w:sz w:val="28"/>
        </w:rPr>
        <w:br/>
        <w:t xml:space="preserve">- </w:t>
      </w:r>
      <w:r w:rsidRPr="00DF1BEC">
        <w:rPr>
          <w:sz w:val="28"/>
        </w:rPr>
        <w:t>Лекции и индивидуальные уроки (</w:t>
      </w:r>
      <w:proofErr w:type="spellStart"/>
      <w:r w:rsidRPr="00DF1BEC">
        <w:rPr>
          <w:sz w:val="28"/>
        </w:rPr>
        <w:t>St</w:t>
      </w:r>
      <w:proofErr w:type="spellEnd"/>
      <w:r w:rsidRPr="00DF1BEC">
        <w:rPr>
          <w:sz w:val="28"/>
        </w:rPr>
        <w:t xml:space="preserve"> и </w:t>
      </w:r>
      <w:proofErr w:type="spellStart"/>
      <w:r w:rsidRPr="00DF1BEC">
        <w:rPr>
          <w:sz w:val="28"/>
        </w:rPr>
        <w:t>Lat</w:t>
      </w:r>
      <w:proofErr w:type="spellEnd"/>
      <w:r w:rsidRPr="00DF1BEC">
        <w:rPr>
          <w:sz w:val="28"/>
        </w:rPr>
        <w:t>)</w:t>
      </w:r>
      <w:r>
        <w:rPr>
          <w:sz w:val="28"/>
        </w:rPr>
        <w:br/>
        <w:t xml:space="preserve">- </w:t>
      </w:r>
      <w:r w:rsidRPr="00DF1BEC">
        <w:rPr>
          <w:sz w:val="28"/>
        </w:rPr>
        <w:t>Тематические практики</w:t>
      </w:r>
      <w:r>
        <w:rPr>
          <w:sz w:val="28"/>
        </w:rPr>
        <w:br/>
        <w:t xml:space="preserve">- </w:t>
      </w:r>
      <w:r w:rsidRPr="00DF1BEC">
        <w:rPr>
          <w:sz w:val="28"/>
        </w:rPr>
        <w:t>Актёрское мастерство</w:t>
      </w:r>
      <w:r>
        <w:rPr>
          <w:sz w:val="28"/>
        </w:rPr>
        <w:br/>
        <w:t xml:space="preserve">- </w:t>
      </w:r>
      <w:r w:rsidRPr="00DF1BEC">
        <w:rPr>
          <w:sz w:val="28"/>
        </w:rPr>
        <w:t>Физическая подготовка</w:t>
      </w:r>
      <w:r>
        <w:rPr>
          <w:sz w:val="28"/>
        </w:rPr>
        <w:br/>
        <w:t xml:space="preserve">- </w:t>
      </w:r>
      <w:r w:rsidRPr="00DF1BEC">
        <w:rPr>
          <w:sz w:val="28"/>
        </w:rPr>
        <w:t xml:space="preserve">Растяжка, </w:t>
      </w:r>
      <w:proofErr w:type="spellStart"/>
      <w:r w:rsidRPr="00DF1BEC">
        <w:rPr>
          <w:sz w:val="28"/>
        </w:rPr>
        <w:t>перфоманс</w:t>
      </w:r>
      <w:proofErr w:type="spellEnd"/>
      <w:r w:rsidRPr="00DF1BEC">
        <w:rPr>
          <w:sz w:val="28"/>
        </w:rPr>
        <w:t xml:space="preserve"> и классика</w:t>
      </w:r>
    </w:p>
    <w:p w:rsidR="00B16F89" w:rsidRDefault="00B16F89" w:rsidP="00B16F89">
      <w:pPr>
        <w:rPr>
          <w:sz w:val="28"/>
        </w:rPr>
      </w:pPr>
      <w:r>
        <w:rPr>
          <w:sz w:val="28"/>
        </w:rPr>
        <w:t>Немного подробнее об условиях.</w:t>
      </w:r>
    </w:p>
    <w:p w:rsidR="00B16F89" w:rsidRDefault="00B16F89" w:rsidP="00B16F89">
      <w:pPr>
        <w:rPr>
          <w:sz w:val="28"/>
        </w:rPr>
      </w:pPr>
      <w:r>
        <w:rPr>
          <w:sz w:val="28"/>
        </w:rPr>
        <w:t>Танцоры будут жить и тренироваться в детском лагере «Арт-</w:t>
      </w:r>
      <w:proofErr w:type="spellStart"/>
      <w:r>
        <w:rPr>
          <w:sz w:val="28"/>
        </w:rPr>
        <w:t>Фест</w:t>
      </w:r>
      <w:proofErr w:type="spellEnd"/>
      <w:r>
        <w:rPr>
          <w:sz w:val="28"/>
        </w:rPr>
        <w:t xml:space="preserve"> Одесса»:</w:t>
      </w:r>
      <w:r>
        <w:rPr>
          <w:sz w:val="28"/>
        </w:rPr>
        <w:br/>
        <w:t>- чистая охраняемая территория</w:t>
      </w:r>
      <w:r>
        <w:rPr>
          <w:sz w:val="28"/>
        </w:rPr>
        <w:br/>
        <w:t>- квалифицированные воспитатели</w:t>
      </w:r>
      <w:r w:rsidRPr="007642E5">
        <w:rPr>
          <w:sz w:val="28"/>
        </w:rPr>
        <w:t xml:space="preserve"> (</w:t>
      </w:r>
      <w:r>
        <w:rPr>
          <w:sz w:val="28"/>
        </w:rPr>
        <w:t>не тренеры</w:t>
      </w:r>
      <w:r w:rsidRPr="007642E5">
        <w:rPr>
          <w:sz w:val="28"/>
        </w:rPr>
        <w:t>)</w:t>
      </w:r>
      <w:r>
        <w:rPr>
          <w:sz w:val="28"/>
        </w:rPr>
        <w:br/>
        <w:t>- 4-х местные номера с 2-х ярусными кроватями</w:t>
      </w:r>
      <w:r>
        <w:rPr>
          <w:sz w:val="28"/>
        </w:rPr>
        <w:br/>
        <w:t>- полноценное 3-х разовое питание</w:t>
      </w:r>
      <w:r>
        <w:rPr>
          <w:sz w:val="28"/>
        </w:rPr>
        <w:br/>
        <w:t>- медицинское обслуживание</w:t>
      </w:r>
      <w:r>
        <w:rPr>
          <w:sz w:val="28"/>
        </w:rPr>
        <w:br/>
        <w:t>- несколько танцевальных площадок на открытом воздухе</w:t>
      </w:r>
      <w:r>
        <w:rPr>
          <w:sz w:val="28"/>
        </w:rPr>
        <w:br/>
        <w:t>- развлекательная программа</w:t>
      </w:r>
      <w:r>
        <w:rPr>
          <w:sz w:val="28"/>
        </w:rPr>
        <w:br/>
        <w:t>- отсутствие чужих детей на территории (только танцоры)</w:t>
      </w:r>
    </w:p>
    <w:p w:rsidR="00B16F89" w:rsidRDefault="00B16F89" w:rsidP="00B16F89">
      <w:pPr>
        <w:rPr>
          <w:sz w:val="28"/>
        </w:rPr>
      </w:pPr>
      <w:r>
        <w:rPr>
          <w:sz w:val="28"/>
        </w:rPr>
        <w:t xml:space="preserve">Сайт детского лагеря </w:t>
      </w:r>
      <w:r w:rsidRPr="007642E5">
        <w:rPr>
          <w:sz w:val="28"/>
        </w:rPr>
        <w:t>«Арт-</w:t>
      </w:r>
      <w:proofErr w:type="spellStart"/>
      <w:r w:rsidRPr="007642E5">
        <w:rPr>
          <w:sz w:val="28"/>
        </w:rPr>
        <w:t>Фест</w:t>
      </w:r>
      <w:proofErr w:type="spellEnd"/>
      <w:r w:rsidRPr="007642E5">
        <w:rPr>
          <w:sz w:val="28"/>
        </w:rPr>
        <w:t xml:space="preserve"> Одесса»</w:t>
      </w:r>
      <w:r>
        <w:rPr>
          <w:sz w:val="28"/>
        </w:rPr>
        <w:t>:</w:t>
      </w:r>
      <w:r>
        <w:rPr>
          <w:sz w:val="28"/>
        </w:rPr>
        <w:br/>
      </w:r>
      <w:hyperlink r:id="rId5" w:history="1">
        <w:r w:rsidRPr="00ED005F">
          <w:rPr>
            <w:rStyle w:val="a3"/>
            <w:sz w:val="28"/>
          </w:rPr>
          <w:t>http://camp-zatoka.com</w:t>
        </w:r>
      </w:hyperlink>
    </w:p>
    <w:p w:rsidR="00B16F89" w:rsidRDefault="00B16F89" w:rsidP="00B16F89">
      <w:pPr>
        <w:rPr>
          <w:sz w:val="28"/>
        </w:rPr>
      </w:pPr>
      <w:r>
        <w:rPr>
          <w:sz w:val="28"/>
        </w:rPr>
        <w:t>Родители и тренеры будут жить прямо на берегу моря на базе «</w:t>
      </w:r>
      <w:proofErr w:type="spellStart"/>
      <w:r>
        <w:rPr>
          <w:sz w:val="28"/>
        </w:rPr>
        <w:t>Каса</w:t>
      </w:r>
      <w:proofErr w:type="spellEnd"/>
      <w:r>
        <w:rPr>
          <w:sz w:val="28"/>
        </w:rPr>
        <w:t>-Бланка» (20 метров от лагеря «Арт-</w:t>
      </w:r>
      <w:proofErr w:type="spellStart"/>
      <w:r>
        <w:rPr>
          <w:sz w:val="28"/>
        </w:rPr>
        <w:t>Фест</w:t>
      </w:r>
      <w:proofErr w:type="spellEnd"/>
      <w:r>
        <w:rPr>
          <w:sz w:val="28"/>
        </w:rPr>
        <w:t xml:space="preserve"> Одесса»):</w:t>
      </w:r>
      <w:r>
        <w:rPr>
          <w:sz w:val="28"/>
        </w:rPr>
        <w:br/>
        <w:t>- возможность выбора жилья по цене и комфорту, от эконом до люкс</w:t>
      </w:r>
      <w:r>
        <w:rPr>
          <w:sz w:val="28"/>
        </w:rPr>
        <w:br/>
        <w:t>- возможность как самостоятельного так и организованного питания</w:t>
      </w:r>
      <w:r>
        <w:rPr>
          <w:sz w:val="28"/>
        </w:rPr>
        <w:br/>
        <w:t>- возможность полноценного отдыха, пока с Вашими детьми занимаются тренеры и воспитатели</w:t>
      </w:r>
      <w:r>
        <w:rPr>
          <w:sz w:val="28"/>
        </w:rPr>
        <w:br/>
        <w:t>- всевозможные виды морских летних развлечений</w:t>
      </w:r>
      <w:r>
        <w:rPr>
          <w:sz w:val="28"/>
        </w:rPr>
        <w:br/>
        <w:t>- родители могут самостоятельно забронировать жилье на сайте базы отдыха либо же заказать у организаторов сборов полный пакет «Проживание + питание + развлекательная программа»</w:t>
      </w:r>
    </w:p>
    <w:p w:rsidR="00B16F89" w:rsidRDefault="00B16F89" w:rsidP="00B16F89">
      <w:pPr>
        <w:rPr>
          <w:sz w:val="28"/>
        </w:rPr>
      </w:pPr>
      <w:r>
        <w:rPr>
          <w:sz w:val="28"/>
        </w:rPr>
        <w:t>Сайт базы «</w:t>
      </w:r>
      <w:proofErr w:type="spellStart"/>
      <w:r>
        <w:rPr>
          <w:sz w:val="28"/>
        </w:rPr>
        <w:t>Каса</w:t>
      </w:r>
      <w:proofErr w:type="spellEnd"/>
      <w:r>
        <w:rPr>
          <w:sz w:val="28"/>
        </w:rPr>
        <w:t>-Бланка»:</w:t>
      </w:r>
      <w:r>
        <w:rPr>
          <w:sz w:val="28"/>
        </w:rPr>
        <w:br/>
      </w:r>
      <w:hyperlink r:id="rId6" w:history="1">
        <w:r w:rsidRPr="00ED005F">
          <w:rPr>
            <w:rStyle w:val="a3"/>
            <w:sz w:val="28"/>
          </w:rPr>
          <w:t>http://casa-blanca.com.ua</w:t>
        </w:r>
      </w:hyperlink>
    </w:p>
    <w:p w:rsidR="00B16F89" w:rsidRPr="00496EEC" w:rsidRDefault="00B16F89" w:rsidP="00B16F89">
      <w:pPr>
        <w:rPr>
          <w:sz w:val="28"/>
        </w:rPr>
      </w:pPr>
      <w:r>
        <w:rPr>
          <w:sz w:val="28"/>
        </w:rPr>
        <w:t xml:space="preserve">Для тренеров мы предлагаем льготные условия проживания и участия в сборах </w:t>
      </w:r>
      <w:proofErr w:type="spellStart"/>
      <w:r>
        <w:rPr>
          <w:sz w:val="28"/>
          <w:lang w:val="en-US"/>
        </w:rPr>
        <w:t>WorkShop</w:t>
      </w:r>
      <w:proofErr w:type="spellEnd"/>
      <w:r w:rsidRPr="00496EEC">
        <w:rPr>
          <w:sz w:val="28"/>
        </w:rPr>
        <w:t xml:space="preserve"> </w:t>
      </w:r>
      <w:r>
        <w:rPr>
          <w:sz w:val="28"/>
          <w:lang w:val="en-US"/>
        </w:rPr>
        <w:t>Summer</w:t>
      </w:r>
      <w:r w:rsidRPr="00496EEC">
        <w:rPr>
          <w:sz w:val="28"/>
        </w:rPr>
        <w:t xml:space="preserve"> </w:t>
      </w:r>
      <w:r>
        <w:rPr>
          <w:sz w:val="28"/>
          <w:lang w:val="en-US"/>
        </w:rPr>
        <w:t>Sea</w:t>
      </w:r>
      <w:r w:rsidRPr="00496EEC">
        <w:rPr>
          <w:sz w:val="28"/>
        </w:rPr>
        <w:t xml:space="preserve"> </w:t>
      </w:r>
      <w:r>
        <w:rPr>
          <w:sz w:val="28"/>
          <w:lang w:val="en-US"/>
        </w:rPr>
        <w:t>Camp</w:t>
      </w:r>
      <w:r w:rsidRPr="00496EEC">
        <w:rPr>
          <w:sz w:val="28"/>
        </w:rPr>
        <w:t xml:space="preserve"> 2018</w:t>
      </w:r>
    </w:p>
    <w:p w:rsidR="00B16F89" w:rsidRPr="00B16F89" w:rsidRDefault="00B16F89" w:rsidP="00B16F89">
      <w:pPr>
        <w:rPr>
          <w:color w:val="0563C1" w:themeColor="hyperlink"/>
          <w:sz w:val="28"/>
          <w:u w:val="single"/>
        </w:rPr>
      </w:pPr>
      <w:r>
        <w:rPr>
          <w:sz w:val="28"/>
        </w:rPr>
        <w:lastRenderedPageBreak/>
        <w:t>Не поленитесь и обязательно прочтите отзывы родителей:</w:t>
      </w:r>
      <w:r>
        <w:rPr>
          <w:sz w:val="28"/>
        </w:rPr>
        <w:br/>
      </w:r>
      <w:hyperlink r:id="rId7" w:history="1">
        <w:r w:rsidRPr="00ED005F">
          <w:rPr>
            <w:rStyle w:val="a3"/>
            <w:sz w:val="28"/>
          </w:rPr>
          <w:t>http://camp-zatoka.com/отзывы/</w:t>
        </w:r>
      </w:hyperlink>
    </w:p>
    <w:p w:rsidR="008C64E3" w:rsidRDefault="00B16F89">
      <w:pPr>
        <w:rPr>
          <w:sz w:val="28"/>
        </w:rPr>
      </w:pPr>
      <w:r>
        <w:rPr>
          <w:sz w:val="28"/>
        </w:rPr>
        <w:t>ВНИМАНИЕ!!! Количество мест на базе ограничено!</w:t>
      </w:r>
    </w:p>
    <w:p w:rsidR="00B16F89" w:rsidRDefault="00B16F89">
      <w:pPr>
        <w:rPr>
          <w:sz w:val="28"/>
        </w:rPr>
      </w:pPr>
      <w:r>
        <w:rPr>
          <w:sz w:val="28"/>
        </w:rPr>
        <w:t>С нетерпением ждем начала продуктивных тренировок на море!</w:t>
      </w:r>
    </w:p>
    <w:p w:rsidR="00B16F89" w:rsidRPr="00B16F89" w:rsidRDefault="00B16F89" w:rsidP="00B16F89">
      <w:pPr>
        <w:rPr>
          <w:sz w:val="28"/>
          <w:lang w:val="en-US"/>
        </w:rPr>
      </w:pPr>
      <w:r w:rsidRPr="00B16F89">
        <w:rPr>
          <w:sz w:val="28"/>
        </w:rPr>
        <w:t>При</w:t>
      </w:r>
      <w:r w:rsidRPr="00B16F89">
        <w:rPr>
          <w:sz w:val="28"/>
          <w:lang w:val="en-US"/>
        </w:rPr>
        <w:t xml:space="preserve"> </w:t>
      </w:r>
      <w:r w:rsidRPr="00B16F89">
        <w:rPr>
          <w:sz w:val="28"/>
        </w:rPr>
        <w:t>поддержке</w:t>
      </w:r>
      <w:r w:rsidRPr="00B16F89">
        <w:rPr>
          <w:sz w:val="28"/>
          <w:lang w:val="en-US"/>
        </w:rPr>
        <w:t xml:space="preserve"> </w:t>
      </w:r>
      <w:proofErr w:type="spellStart"/>
      <w:r w:rsidRPr="00B16F89">
        <w:rPr>
          <w:sz w:val="28"/>
          <w:lang w:val="en-US"/>
        </w:rPr>
        <w:t>DanceSportDevelopment</w:t>
      </w:r>
      <w:proofErr w:type="spellEnd"/>
      <w:r w:rsidRPr="00B16F89">
        <w:rPr>
          <w:sz w:val="28"/>
          <w:lang w:val="en-US"/>
        </w:rPr>
        <w:t xml:space="preserve"> Group, </w:t>
      </w:r>
      <w:r w:rsidRPr="00B16F89">
        <w:rPr>
          <w:sz w:val="28"/>
        </w:rPr>
        <w:t>танцевальной</w:t>
      </w:r>
      <w:r w:rsidRPr="00B16F89">
        <w:rPr>
          <w:sz w:val="28"/>
          <w:lang w:val="en-US"/>
        </w:rPr>
        <w:t xml:space="preserve"> </w:t>
      </w:r>
      <w:r w:rsidRPr="00B16F89">
        <w:rPr>
          <w:sz w:val="28"/>
        </w:rPr>
        <w:t>одежды</w:t>
      </w:r>
      <w:r w:rsidRPr="00B16F89">
        <w:rPr>
          <w:sz w:val="28"/>
          <w:lang w:val="en-US"/>
        </w:rPr>
        <w:t xml:space="preserve"> SHOK ( </w:t>
      </w:r>
      <w:hyperlink r:id="rId8" w:tgtFrame="_blank" w:history="1">
        <w:r w:rsidRPr="00B16F89">
          <w:rPr>
            <w:rStyle w:val="a3"/>
            <w:b/>
            <w:bCs/>
            <w:sz w:val="28"/>
            <w:lang w:val="en-US"/>
          </w:rPr>
          <w:t>shok-shop.com</w:t>
        </w:r>
      </w:hyperlink>
      <w:r w:rsidRPr="00B16F89">
        <w:rPr>
          <w:sz w:val="28"/>
          <w:lang w:val="en-US"/>
        </w:rPr>
        <w:t xml:space="preserve"> ) </w:t>
      </w:r>
      <w:r w:rsidRPr="00B16F89">
        <w:rPr>
          <w:sz w:val="28"/>
        </w:rPr>
        <w:t>и</w:t>
      </w:r>
      <w:r w:rsidRPr="00B16F89">
        <w:rPr>
          <w:sz w:val="28"/>
          <w:lang w:val="en-US"/>
        </w:rPr>
        <w:t xml:space="preserve"> Federation National Dance League</w:t>
      </w:r>
    </w:p>
    <w:p w:rsidR="00B16F89" w:rsidRPr="00B16F89" w:rsidRDefault="00B16F89" w:rsidP="00B16F89">
      <w:pPr>
        <w:rPr>
          <w:sz w:val="28"/>
        </w:rPr>
      </w:pPr>
      <w:r w:rsidRPr="00B16F89">
        <w:rPr>
          <w:b/>
          <w:bCs/>
          <w:iCs/>
          <w:sz w:val="28"/>
          <w:u w:val="single"/>
        </w:rPr>
        <w:t>Информация, запись на индивидуальные и групповые уроки по тел </w:t>
      </w:r>
      <w:hyperlink r:id="rId9" w:tgtFrame="_blank" w:history="1">
        <w:r>
          <w:rPr>
            <w:rStyle w:val="a3"/>
            <w:sz w:val="28"/>
          </w:rPr>
          <w:t>+38 066 850 20</w:t>
        </w:r>
        <w:r w:rsidRPr="00B16F89">
          <w:rPr>
            <w:rStyle w:val="a3"/>
            <w:sz w:val="28"/>
          </w:rPr>
          <w:t>01</w:t>
        </w:r>
      </w:hyperlink>
    </w:p>
    <w:p w:rsidR="00B16F89" w:rsidRPr="00B16F89" w:rsidRDefault="00B16F89">
      <w:pPr>
        <w:rPr>
          <w:sz w:val="28"/>
        </w:rPr>
      </w:pPr>
      <w:bookmarkStart w:id="0" w:name="_GoBack"/>
      <w:bookmarkEnd w:id="0"/>
    </w:p>
    <w:sectPr w:rsidR="00B16F89" w:rsidRPr="00B1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9E"/>
    <w:rsid w:val="003D259E"/>
    <w:rsid w:val="008C64E3"/>
    <w:rsid w:val="00B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622C3-03F6-4D91-82F7-6228B6B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-sho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mp-zatoka.com/&#1086;&#1090;&#1079;&#1099;&#1074;&#1099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sa-blanca.com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amp-zatoka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artaonline.com/ru/obls/43/regs/888/city/8652-&#1079;&#1072;&#1090;&#1086;&#1082;&#1072;" TargetMode="External"/><Relationship Id="rId9" Type="http://schemas.openxmlformats.org/officeDocument/2006/relationships/hyperlink" Target="tel:+380%2066%20850%20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2018-05-16T12:08:00Z</dcterms:created>
  <dcterms:modified xsi:type="dcterms:W3CDTF">2018-05-16T12:12:00Z</dcterms:modified>
</cp:coreProperties>
</file>